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jc w:val="left"/>
        <w:rPr/>
      </w:pPr>
      <w:r>
        <w:rPr/>
        <w:t xml:space="preserve">Sacharidy, </w:t>
      </w:r>
      <w:r>
        <w:rPr/>
        <w:t>lipidy, bílkoviny</w:t>
      </w:r>
    </w:p>
    <w:p>
      <w:pPr>
        <w:pStyle w:val="Nadpis1"/>
        <w:rPr/>
      </w:pPr>
      <w:r>
        <w:rPr/>
        <w:t>Sacharidy</w:t>
      </w:r>
    </w:p>
    <w:p>
      <w:pPr>
        <w:pStyle w:val="Nadpis2"/>
        <w:rPr/>
      </w:pPr>
      <w:r>
        <w:rPr/>
        <w:t>Monosacharidy</w:t>
      </w:r>
    </w:p>
    <w:p>
      <w:pPr>
        <w:pStyle w:val="Tlotextu"/>
        <w:numPr>
          <w:ilvl w:val="0"/>
          <w:numId w:val="2"/>
        </w:numPr>
        <w:rPr/>
      </w:pPr>
      <w:r>
        <w:rPr/>
        <w:t>jednoduché cukry</w:t>
      </w:r>
    </w:p>
    <w:p>
      <w:pPr>
        <w:pStyle w:val="Tlotextu"/>
        <w:numPr>
          <w:ilvl w:val="0"/>
          <w:numId w:val="2"/>
        </w:numPr>
        <w:rPr/>
      </w:pPr>
      <w:r>
        <w:rPr/>
        <w:t>mají</w:t>
      </w:r>
    </w:p>
    <w:p>
      <w:pPr>
        <w:pStyle w:val="Tlotextu"/>
        <w:numPr>
          <w:ilvl w:val="1"/>
          <w:numId w:val="2"/>
        </w:numPr>
        <w:rPr/>
      </w:pPr>
      <w:r>
        <w:rPr/>
        <w:t>několik hydroxidových skupin</w:t>
      </w:r>
    </w:p>
    <w:p>
      <w:pPr>
        <w:pStyle w:val="Tlotextu"/>
        <w:numPr>
          <w:ilvl w:val="1"/>
          <w:numId w:val="2"/>
        </w:numPr>
        <w:rPr/>
      </w:pPr>
      <w:r>
        <w:rPr/>
        <w:t>aldehydovou nebo ketonickou skupinu</w:t>
      </w:r>
    </w:p>
    <w:p>
      <w:pPr>
        <w:pStyle w:val="Tlotextu"/>
        <w:numPr>
          <w:ilvl w:val="0"/>
          <w:numId w:val="2"/>
        </w:numPr>
        <w:rPr/>
      </w:pPr>
      <w:r>
        <w:rPr/>
        <w:t>dělí se podle počtu atomů uhlíku (3 C – triózy, 4 – tetrózy, 5 – pentózy, 6 – hexózy, …)</w:t>
      </w:r>
    </w:p>
    <w:p>
      <w:pPr>
        <w:pStyle w:val="Tlotextu"/>
        <w:numPr>
          <w:ilvl w:val="0"/>
          <w:numId w:val="3"/>
        </w:numPr>
        <w:rPr/>
      </w:pPr>
      <w:r>
        <w:rPr/>
        <w:t>glukóza – hexóza, hroznový a krevní cukr, fotosyntéza, dýchání</w:t>
      </w:r>
    </w:p>
    <w:p>
      <w:pPr>
        <w:pStyle w:val="Tlotextu"/>
        <w:numPr>
          <w:ilvl w:val="0"/>
          <w:numId w:val="3"/>
        </w:numPr>
        <w:rPr/>
      </w:pPr>
      <w:r>
        <w:rPr/>
        <w:t>fruktóza – hexóza, ovocný cukr</w:t>
      </w:r>
    </w:p>
    <w:p>
      <w:pPr>
        <w:pStyle w:val="Tlotextu"/>
        <w:numPr>
          <w:ilvl w:val="0"/>
          <w:numId w:val="3"/>
        </w:numPr>
        <w:rPr/>
      </w:pPr>
      <w:r>
        <w:rPr/>
        <w:t>galaktóza – hexóza, součást laktózy</w:t>
      </w:r>
    </w:p>
    <w:p>
      <w:pPr>
        <w:pStyle w:val="Tlotextu"/>
        <w:numPr>
          <w:ilvl w:val="0"/>
          <w:numId w:val="3"/>
        </w:numPr>
        <w:rPr/>
      </w:pPr>
      <w:r>
        <w:rPr/>
        <w:t>ribóza a deoxyribóza – pentózy, podílí se na stavbě nukleových kyselin (RNA/DNA)</w:t>
      </w:r>
    </w:p>
    <w:p>
      <w:pPr>
        <w:pStyle w:val="Nadpis2"/>
        <w:rPr/>
      </w:pPr>
      <w:r>
        <w:rPr/>
        <w:t>Oligosacharidy</w:t>
      </w:r>
    </w:p>
    <w:p>
      <w:pPr>
        <w:pStyle w:val="Tlotextu"/>
        <w:numPr>
          <w:ilvl w:val="0"/>
          <w:numId w:val="5"/>
        </w:numPr>
        <w:rPr/>
      </w:pPr>
      <w:r>
        <w:rPr/>
        <w:t>2–10 spojených řetězců (disacharidy, trisacharidy, …)</w:t>
      </w:r>
    </w:p>
    <w:p>
      <w:pPr>
        <w:pStyle w:val="Tlotextu"/>
        <w:numPr>
          <w:ilvl w:val="0"/>
          <w:numId w:val="5"/>
        </w:numPr>
        <w:rPr/>
      </w:pPr>
      <w:r>
        <w:rPr/>
        <w:t>rozpustné ve vodě</w:t>
      </w:r>
    </w:p>
    <w:p>
      <w:pPr>
        <w:pStyle w:val="Tlotextu"/>
        <w:numPr>
          <w:ilvl w:val="0"/>
          <w:numId w:val="3"/>
        </w:numPr>
        <w:rPr/>
      </w:pPr>
      <w:r>
        <w:rPr/>
        <w:t>maltóza (sladový cukr) – dvě jednotky glukózy spojeny glykosidovou (glykosidickou) vazbou, lze ji připravit hydrolýzou škrobu</w:t>
      </w:r>
    </w:p>
    <w:p>
      <w:pPr>
        <w:pStyle w:val="Tlotextu"/>
        <w:numPr>
          <w:ilvl w:val="0"/>
          <w:numId w:val="3"/>
        </w:numPr>
        <w:rPr/>
      </w:pPr>
      <w:r>
        <w:rPr/>
        <w:t>laktóza (mléčný cukr) – glukóza + galaktóza, v mléce savců</w:t>
      </w:r>
    </w:p>
    <w:p>
      <w:pPr>
        <w:pStyle w:val="Tlotextu"/>
        <w:numPr>
          <w:ilvl w:val="0"/>
          <w:numId w:val="3"/>
        </w:numPr>
        <w:rPr/>
      </w:pPr>
      <w:r>
        <w:rPr/>
        <w:t>sacharóza (řepný/třtinový/stolní cukr)</w:t>
      </w:r>
    </w:p>
    <w:p>
      <w:pPr>
        <w:pStyle w:val="Nadpis2"/>
        <w:rPr/>
      </w:pPr>
      <w:r>
        <w:rPr/>
        <w:t>Polysacharidy</w:t>
      </w:r>
    </w:p>
    <w:p>
      <w:pPr>
        <w:pStyle w:val="Tlotextu"/>
        <w:numPr>
          <w:ilvl w:val="0"/>
          <w:numId w:val="6"/>
        </w:numPr>
        <w:rPr/>
      </w:pPr>
      <w:r>
        <w:rPr/>
        <w:t>10 a více (až tisíce) monosacharidů  spojených glykosidovou vazbou</w:t>
      </w:r>
    </w:p>
    <w:p>
      <w:pPr>
        <w:pStyle w:val="Tlotextu"/>
        <w:numPr>
          <w:ilvl w:val="0"/>
          <w:numId w:val="6"/>
        </w:numPr>
        <w:rPr/>
      </w:pPr>
      <w:r>
        <w:rPr/>
        <w:t>ve vodě se rozpouštějí málo nebo vůbec</w:t>
      </w:r>
    </w:p>
    <w:p>
      <w:pPr>
        <w:pStyle w:val="Tlotextu"/>
        <w:numPr>
          <w:ilvl w:val="0"/>
          <w:numId w:val="6"/>
        </w:numPr>
        <w:rPr/>
      </w:pPr>
      <w:r>
        <w:rPr/>
        <w:t>nejsou sladké :D</w:t>
      </w:r>
    </w:p>
    <w:p>
      <w:pPr>
        <w:pStyle w:val="Tlotextu"/>
        <w:numPr>
          <w:ilvl w:val="0"/>
          <w:numId w:val="6"/>
        </w:numPr>
        <w:rPr/>
      </w:pPr>
      <w:r>
        <w:rPr/>
        <w:t>vznikají kyselou nebo enzymovou hydrolýzou</w:t>
      </w:r>
    </w:p>
    <w:p>
      <w:pPr>
        <w:pStyle w:val="Tlotextu"/>
        <w:numPr>
          <w:ilvl w:val="0"/>
          <w:numId w:val="3"/>
        </w:numPr>
        <w:rPr/>
      </w:pPr>
      <w:r>
        <w:rPr/>
        <w:t>škrob</w:t>
      </w:r>
    </w:p>
    <w:p>
      <w:pPr>
        <w:pStyle w:val="Tlotextu"/>
        <w:numPr>
          <w:ilvl w:val="1"/>
          <w:numId w:val="4"/>
        </w:numPr>
        <w:rPr/>
      </w:pPr>
      <w:r>
        <w:rPr/>
        <w:t>ze dvou typů polymerů – amylóza + amylopektin (oba z glukóz)</w:t>
      </w:r>
    </w:p>
    <w:p>
      <w:pPr>
        <w:pStyle w:val="Tlotextu"/>
        <w:numPr>
          <w:ilvl w:val="1"/>
          <w:numId w:val="4"/>
        </w:numPr>
        <w:rPr/>
      </w:pPr>
      <w:r>
        <w:rPr/>
        <w:t xml:space="preserve">zásobní látka rostlin – hlavně v plodech a hlízách </w:t>
      </w:r>
      <w:r>
        <w:rPr/>
        <w:t>(například v bramborech a obilovinách)</w:t>
      </w:r>
    </w:p>
    <w:p>
      <w:pPr>
        <w:pStyle w:val="Tlotextu"/>
        <w:numPr>
          <w:ilvl w:val="0"/>
          <w:numId w:val="3"/>
        </w:numPr>
        <w:rPr/>
      </w:pPr>
      <w:r>
        <w:rPr/>
        <w:t>celulóza – z glukóz, stavební látka rostlin</w:t>
      </w:r>
    </w:p>
    <w:p>
      <w:pPr>
        <w:pStyle w:val="Tlotextu"/>
        <w:numPr>
          <w:ilvl w:val="0"/>
          <w:numId w:val="3"/>
        </w:numPr>
        <w:rPr/>
      </w:pPr>
      <w:r>
        <w:rPr/>
        <w:t>glykogen – zásobní látka živočichů</w:t>
      </w:r>
    </w:p>
    <w:p>
      <w:pPr>
        <w:pStyle w:val="Tlotextu"/>
        <w:numPr>
          <w:ilvl w:val="0"/>
          <w:numId w:val="3"/>
        </w:numPr>
        <w:rPr/>
      </w:pPr>
      <w:r>
        <w:rPr/>
        <w:t>chitin – stavební látka živočichů</w:t>
      </w:r>
    </w:p>
    <w:p>
      <w:pPr>
        <w:pStyle w:val="Tlotextu"/>
        <w:numPr>
          <w:ilvl w:val="0"/>
          <w:numId w:val="3"/>
        </w:numPr>
        <w:rPr/>
      </w:pPr>
      <w:r>
        <w:rPr/>
        <w:t>heparin – antikoagulace krve (proti srážení krve)</w:t>
      </w:r>
    </w:p>
    <w:p>
      <w:pPr>
        <w:pStyle w:val="Nadpis1"/>
        <w:rPr/>
      </w:pPr>
      <w:r>
        <w:rPr/>
        <w:t>Lipidy</w:t>
      </w:r>
    </w:p>
    <w:p>
      <w:pPr>
        <w:pStyle w:val="Tlotextu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estery vyšších karboxylových kyselin (nasycených i nenasycených)</w:t>
      </w:r>
    </w:p>
    <w:p>
      <w:pPr>
        <w:pStyle w:val="Tlotextu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nerozpustné ve vodě (hydrofobní), rozpustné v sobě samých a nepolárních rozpouštědlech</w:t>
      </w:r>
    </w:p>
    <w:p>
      <w:pPr>
        <w:pStyle w:val="Nadpis2"/>
        <w:rPr/>
      </w:pPr>
      <w:r>
        <w:rPr/>
        <w:t>Jednoduché</w:t>
      </w:r>
    </w:p>
    <w:p>
      <w:pPr>
        <w:pStyle w:val="Tlotextu"/>
        <w:numPr>
          <w:ilvl w:val="0"/>
          <w:numId w:val="8"/>
        </w:numPr>
        <w:rPr/>
      </w:pPr>
      <w:r>
        <w:rPr/>
        <w:t>tuky – tvoří zásobní látky (podkožní tuk, oleje)</w:t>
      </w:r>
    </w:p>
    <w:p>
      <w:pPr>
        <w:pStyle w:val="Tlotextu"/>
        <w:numPr>
          <w:ilvl w:val="0"/>
          <w:numId w:val="8"/>
        </w:numPr>
        <w:rPr/>
      </w:pPr>
      <w:r>
        <w:rPr/>
        <w:t>vosky – tvoří ochrannou vrstvu (kutikula, včelí vosk, pokožka, vorvaňovina</w:t>
      </w:r>
    </w:p>
    <w:p>
      <w:pPr>
        <w:pStyle w:val="Nadpis2"/>
        <w:rPr/>
      </w:pPr>
      <w:r>
        <w:rPr/>
        <w:t>Složené</w:t>
      </w:r>
    </w:p>
    <w:p>
      <w:pPr>
        <w:pStyle w:val="Tlotextu"/>
        <w:numPr>
          <w:ilvl w:val="0"/>
          <w:numId w:val="9"/>
        </w:numPr>
        <w:rPr/>
      </w:pPr>
      <w:r>
        <w:rPr/>
        <w:t>fosfolipidy</w:t>
      </w:r>
    </w:p>
    <w:p>
      <w:pPr>
        <w:pStyle w:val="Tlotextu"/>
        <w:numPr>
          <w:ilvl w:val="1"/>
          <w:numId w:val="9"/>
        </w:numPr>
        <w:rPr/>
      </w:pPr>
      <w:r>
        <w:rPr/>
        <w:t>lipid + fosfát (zbytek kyseliny fosforečné)</w:t>
      </w:r>
    </w:p>
    <w:p>
      <w:pPr>
        <w:pStyle w:val="Tlotextu"/>
        <w:numPr>
          <w:ilvl w:val="1"/>
          <w:numId w:val="9"/>
        </w:numPr>
        <w:rPr/>
      </w:pPr>
      <w:r>
        <w:rPr/>
        <w:t>tvoří buněčné obaly – sfingomyeliny → myelinová pochva neuronů (aby neurony (vodiče) nepropouštěly informace = abychom nezapomínali)</w:t>
      </w:r>
    </w:p>
    <w:p>
      <w:pPr>
        <w:pStyle w:val="Tlotextu"/>
        <w:numPr>
          <w:ilvl w:val="1"/>
          <w:numId w:val="9"/>
        </w:numPr>
        <w:rPr/>
      </w:pPr>
      <w:r>
        <w:rPr/>
        <w:t>zásobní funkce (lecitiny)</w:t>
      </w:r>
    </w:p>
    <w:p>
      <w:pPr>
        <w:pStyle w:val="Tlotextu"/>
        <w:numPr>
          <w:ilvl w:val="0"/>
          <w:numId w:val="9"/>
        </w:numPr>
        <w:rPr/>
      </w:pPr>
      <w:r>
        <w:rPr/>
        <w:t>glykolipidy (lipid + monosacharid/oligosacharid)</w:t>
      </w:r>
    </w:p>
    <w:p>
      <w:pPr>
        <w:pStyle w:val="Tlotextu"/>
        <w:numPr>
          <w:ilvl w:val="0"/>
          <w:numId w:val="9"/>
        </w:numPr>
        <w:rPr/>
      </w:pPr>
      <w:r>
        <w:rPr/>
        <w:t>lipoproteiny (lipid + protein)</w:t>
      </w:r>
    </w:p>
    <w:p>
      <w:pPr>
        <w:pStyle w:val="Nadpis2"/>
        <w:rPr/>
      </w:pPr>
      <w:r>
        <w:rPr/>
        <w:t>Izoprenoidní</w:t>
      </w:r>
    </w:p>
    <w:p>
      <w:pPr>
        <w:pStyle w:val="Tlotextu"/>
        <w:numPr>
          <w:ilvl w:val="0"/>
          <w:numId w:val="10"/>
        </w:numPr>
        <w:rPr/>
      </w:pPr>
      <w:r>
        <w:rPr/>
        <w:t>steroidy</w:t>
      </w:r>
    </w:p>
    <w:p>
      <w:pPr>
        <w:pStyle w:val="Tlotextu"/>
        <w:numPr>
          <w:ilvl w:val="1"/>
          <w:numId w:val="10"/>
        </w:numPr>
        <w:rPr/>
      </w:pPr>
      <w:r>
        <w:rPr/>
        <w:t>cyklické lipidy</w:t>
      </w:r>
    </w:p>
    <w:p>
      <w:pPr>
        <w:pStyle w:val="Tlotextu"/>
        <w:numPr>
          <w:ilvl w:val="1"/>
          <w:numId w:val="10"/>
        </w:numPr>
        <w:rPr/>
      </w:pPr>
      <w:r>
        <w:rPr/>
        <w:t>odvozeny od steranu</w:t>
      </w:r>
    </w:p>
    <w:p>
      <w:pPr>
        <w:pStyle w:val="Tlotextu"/>
        <w:numPr>
          <w:ilvl w:val="1"/>
          <w:numId w:val="10"/>
        </w:numPr>
        <w:rPr/>
      </w:pPr>
      <w:r>
        <w:rPr/>
        <w:t>některé hormony</w:t>
      </w:r>
    </w:p>
    <w:p>
      <w:pPr>
        <w:pStyle w:val="Tlotextu"/>
        <w:numPr>
          <w:ilvl w:val="1"/>
          <w:numId w:val="10"/>
        </w:numPr>
        <w:rPr/>
      </w:pPr>
      <w:r>
        <w:rPr/>
        <w:t>cholesterol (při nadbytku se může ukládat v cévách a ucpat je)</w:t>
      </w:r>
    </w:p>
    <w:p>
      <w:pPr>
        <w:pStyle w:val="Tlotextu"/>
        <w:numPr>
          <w:ilvl w:val="1"/>
          <w:numId w:val="10"/>
        </w:numPr>
        <w:rPr/>
      </w:pPr>
      <w:r>
        <w:rPr/>
        <w:t>kyselina žlučová – trávení lipidů, tvoří se v játrech</w:t>
      </w:r>
    </w:p>
    <w:p>
      <w:pPr>
        <w:pStyle w:val="Tlotextu"/>
        <w:numPr>
          <w:ilvl w:val="1"/>
          <w:numId w:val="10"/>
        </w:numPr>
        <w:rPr/>
      </w:pPr>
      <w:r>
        <w:rPr/>
        <w:t>steroidní hormony (pohlavní hormony)</w:t>
      </w:r>
    </w:p>
    <w:p>
      <w:pPr>
        <w:pStyle w:val="Tlotextu"/>
        <w:numPr>
          <w:ilvl w:val="0"/>
          <w:numId w:val="10"/>
        </w:numPr>
        <w:rPr/>
      </w:pPr>
      <w:r>
        <w:rPr/>
        <w:t>karotenoidy</w:t>
      </w:r>
    </w:p>
    <w:p>
      <w:pPr>
        <w:pStyle w:val="Tlotextu"/>
        <w:numPr>
          <w:ilvl w:val="1"/>
          <w:numId w:val="10"/>
        </w:numPr>
        <w:rPr/>
      </w:pPr>
      <w:r>
        <w:rPr/>
        <w:t>odvozeny od tetraterpenu</w:t>
      </w:r>
    </w:p>
    <w:p>
      <w:pPr>
        <w:pStyle w:val="Tlotextu"/>
        <w:numPr>
          <w:ilvl w:val="1"/>
          <w:numId w:val="10"/>
        </w:numPr>
        <w:rPr/>
      </w:pPr>
      <w:r>
        <w:rPr/>
        <w:t>některá barviva (například β-karoten)</w:t>
      </w:r>
    </w:p>
    <w:p>
      <w:pPr>
        <w:pStyle w:val="Nadpis1"/>
        <w:rPr/>
      </w:pPr>
      <w:r>
        <w:rPr/>
        <w:t>Bílkoviny</w:t>
      </w:r>
    </w:p>
    <w:p>
      <w:pPr>
        <w:pStyle w:val="Tlotextu"/>
        <w:numPr>
          <w:ilvl w:val="0"/>
          <w:numId w:val="11"/>
        </w:numPr>
        <w:rPr/>
      </w:pPr>
      <w:r>
        <w:rPr/>
        <w:t>bílkovina = protein</w:t>
      </w:r>
    </w:p>
    <w:p>
      <w:pPr>
        <w:pStyle w:val="Tlotextu"/>
        <w:numPr>
          <w:ilvl w:val="0"/>
          <w:numId w:val="11"/>
        </w:numPr>
        <w:rPr/>
      </w:pPr>
      <w:r>
        <w:rPr/>
        <w:t>jsou to polypeptidy (tvořeny stovkami aminokyselin)</w:t>
      </w:r>
    </w:p>
    <w:p>
      <w:pPr>
        <w:pStyle w:val="Tlotextu"/>
        <w:numPr>
          <w:ilvl w:val="0"/>
          <w:numId w:val="11"/>
        </w:numPr>
        <w:rPr/>
      </w:pPr>
      <w:r>
        <w:rPr/>
        <w:t>aminokyseliny jsou spojeny peptidickou vazbou</w:t>
      </w:r>
    </w:p>
    <w:p>
      <w:pPr>
        <w:pStyle w:val="Tlotextu"/>
        <w:numPr>
          <w:ilvl w:val="0"/>
          <w:numId w:val="11"/>
        </w:numPr>
        <w:rPr/>
      </w:pPr>
      <w:r>
        <w:rPr/>
        <w:t>aminokyselina = karboxylová kyselina s aminoskupinou NH</w:t>
      </w:r>
      <w:r>
        <w:rPr>
          <w:vertAlign w:val="subscript"/>
        </w:rPr>
        <w:t>2</w:t>
      </w:r>
    </w:p>
    <w:p>
      <w:pPr>
        <w:pStyle w:val="Tlotextu"/>
        <w:numPr>
          <w:ilvl w:val="0"/>
          <w:numId w:val="11"/>
        </w:numPr>
        <w:rPr>
          <w:position w:val="0"/>
          <w:sz w:val="24"/>
          <w:vertAlign w:val="baselin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56355" cy="2327910"/>
            <wp:effectExtent l="0" t="0" r="0" b="0"/>
            <wp:wrapTopAndBottom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0"/>
          <w:sz w:val="24"/>
          <w:vertAlign w:val="baseline"/>
        </w:rPr>
        <w:t>struktura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primární – prosté pořadí aminokyselin, určuje základní vlastnosti bílkovin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sekundární – glomerulární a fibrilární struktura (klubíčka a vlákna)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terciární – prostorové uspořádání klubíček a vláken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kvartérní – více spojených bílkovin (s terciální strukturou)</w:t>
      </w:r>
    </w:p>
    <w:p>
      <w:pPr>
        <w:pStyle w:val="Tlotextu"/>
        <w:numPr>
          <w:ilvl w:val="0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hemoglobin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součást červených krvinek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červené krevní barvivo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obsahuje železo, které váže kyslík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hem = nebílkovinná část hemoglobinu</w:t>
      </w:r>
    </w:p>
    <w:p>
      <w:pPr>
        <w:pStyle w:val="Tlotextu"/>
        <w:numPr>
          <w:ilvl w:val="2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nese železo</w:t>
      </w:r>
    </w:p>
    <w:p>
      <w:pPr>
        <w:pStyle w:val="Tlotextu"/>
        <w:numPr>
          <w:ilvl w:val="2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1 železo naváže 1 kyslík → 1 molekula hemoglobinu naváže 4 kyslíky</w:t>
      </w:r>
    </w:p>
    <w:p>
      <w:pPr>
        <w:pStyle w:val="Tlotextu"/>
        <w:numPr>
          <w:ilvl w:val="0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kolagen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kloubní vazivo, úpony svalů</w:t>
      </w:r>
    </w:p>
    <w:p>
      <w:pPr>
        <w:pStyle w:val="Tlotextu"/>
        <w:numPr>
          <w:ilvl w:val="1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existuje pevný i pružný</w:t>
      </w:r>
    </w:p>
    <w:p>
      <w:pPr>
        <w:pStyle w:val="Tlotextu"/>
        <w:numPr>
          <w:ilvl w:val="0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elastin – svaly, kůže vlasy</w:t>
      </w:r>
    </w:p>
    <w:p>
      <w:pPr>
        <w:pStyle w:val="Tlotextu"/>
        <w:numPr>
          <w:ilvl w:val="0"/>
          <w:numId w:val="1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keratin – vlasy, nehty, kůže (keratinizace = rohovatění)</w:t>
      </w:r>
    </w:p>
    <w:p>
      <w:pPr>
        <w:pStyle w:val="Tlotextu"/>
        <w:numPr>
          <w:ilvl w:val="0"/>
          <w:numId w:val="11"/>
        </w:numPr>
        <w:spacing w:before="0" w:after="14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kolagen, elastin i keratin mají stavební funkci, u rostlin najdeme pouze kolagen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Calibri Light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134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34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134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134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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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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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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Calibri" w:hAnsi="Calibri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 Light" w:hAnsi="Calibri Light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paragraph" w:styleId="Seznam2">
    <w:name w:val="List Bullet 3"/>
    <w:basedOn w:val="Seznam"/>
    <w:pPr>
      <w:spacing w:before="0" w:after="120"/>
      <w:ind w:left="720" w:hanging="360"/>
    </w:pPr>
    <w:rPr/>
  </w:style>
  <w:style w:type="paragraph" w:styleId="Seznam1">
    <w:name w:val="List 2"/>
    <w:basedOn w:val="Seznam"/>
    <w:pPr>
      <w:spacing w:before="0" w:after="120"/>
      <w:ind w:left="360" w:hanging="360"/>
    </w:pPr>
    <w:rPr/>
  </w:style>
  <w:style w:type="paragraph" w:styleId="Seznam3">
    <w:name w:val="List Bullet 4"/>
    <w:basedOn w:val="Seznam"/>
    <w:pPr>
      <w:spacing w:before="0" w:after="120"/>
      <w:ind w:left="1080" w:hanging="360"/>
    </w:pPr>
    <w:rPr/>
  </w:style>
  <w:style w:type="numbering" w:styleId="Seznam21">
    <w:name w:val="Seznam 2"/>
    <w:qFormat/>
  </w:style>
  <w:style w:type="numbering" w:styleId="Seznam11">
    <w:name w:val="Seznam 1"/>
    <w:qFormat/>
  </w:style>
  <w:style w:type="numbering" w:styleId="Seznam5">
    <w:name w:val="Seznam 5"/>
    <w:qFormat/>
  </w:style>
  <w:style w:type="numbering" w:styleId="Seznam4">
    <w:name w:val="Seznam 4"/>
    <w:qFormat/>
  </w:style>
  <w:style w:type="numbering" w:styleId="Seznam31">
    <w:name w:val="Seznam 3"/>
    <w:qFormat/>
  </w:style>
  <w:style w:type="numbering" w:styleId="Slovn123">
    <w:name w:val="Číslování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LibreOffice/6.1.1.2$Windows_X86_64 LibreOffice_project/5d19a1bfa650b796764388cd8b33a5af1f5baa1b</Application>
  <Pages>3</Pages>
  <Words>455</Words>
  <Characters>2670</Characters>
  <CharactersWithSpaces>3008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2018-10-02T18:42:05Z</dcterms:created>
  <dc:creator/>
  <dc:description/>
  <dc:language>cs-CZ</dc:language>
  <cp:lastModifiedBy/>
  <dcterms:modified xsi:type="dcterms:W3CDTF">2018-10-02T20:49:33Z</dcterms:modified>
  <cp:revision>106</cp:revision>
  <dc:subject/>
  <dc:title/>
</cp:coreProperties>
</file>