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B63C" w14:textId="52B4E055" w:rsidR="001005CA" w:rsidRDefault="0032055A" w:rsidP="00FA08ED">
      <w:pPr>
        <w:pStyle w:val="Nzev"/>
      </w:pPr>
      <w:r w:rsidRPr="00426CCA">
        <w:rPr>
          <w:noProof/>
        </w:rPr>
        <w:drawing>
          <wp:anchor distT="0" distB="0" distL="114300" distR="114300" simplePos="0" relativeHeight="251660288" behindDoc="0" locked="0" layoutInCell="1" allowOverlap="1" wp14:anchorId="7695FC00" wp14:editId="1EEABCFD">
            <wp:simplePos x="0" y="0"/>
            <wp:positionH relativeFrom="column">
              <wp:posOffset>3305175</wp:posOffset>
            </wp:positionH>
            <wp:positionV relativeFrom="paragraph">
              <wp:posOffset>333375</wp:posOffset>
            </wp:positionV>
            <wp:extent cx="2990850" cy="23679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ED">
        <w:t>Výtrusné rostliny</w:t>
      </w:r>
    </w:p>
    <w:p w14:paraId="5B65C83C" w14:textId="4947632F" w:rsidR="00497BDE" w:rsidRDefault="003D0342" w:rsidP="003D0342">
      <w:pPr>
        <w:pStyle w:val="Nadpis1"/>
      </w:pPr>
      <w:r>
        <w:t>Mechorosty</w:t>
      </w:r>
    </w:p>
    <w:p w14:paraId="4C172D87" w14:textId="2DAC5698" w:rsidR="003D0342" w:rsidRDefault="003D0342" w:rsidP="003D0342">
      <w:pPr>
        <w:pStyle w:val="Odstavecseseznamem"/>
        <w:numPr>
          <w:ilvl w:val="0"/>
          <w:numId w:val="1"/>
        </w:numPr>
      </w:pPr>
      <w:r>
        <w:t xml:space="preserve">výtrusné </w:t>
      </w:r>
      <w:r w:rsidR="00490A3B">
        <w:t xml:space="preserve">suchozemské </w:t>
      </w:r>
      <w:r>
        <w:t>rostliny</w:t>
      </w:r>
    </w:p>
    <w:p w14:paraId="70C7177F" w14:textId="236E7C80" w:rsidR="00D11ECA" w:rsidRDefault="007F52CB" w:rsidP="003D0342">
      <w:pPr>
        <w:pStyle w:val="Odstavecseseznamem"/>
        <w:numPr>
          <w:ilvl w:val="0"/>
          <w:numId w:val="1"/>
        </w:numPr>
      </w:pPr>
      <w:r>
        <w:t>vlhká stinná místa, bylinné patro lesa</w:t>
      </w:r>
    </w:p>
    <w:p w14:paraId="09D11C2B" w14:textId="7102A17B" w:rsidR="007F52CB" w:rsidRDefault="007F52CB" w:rsidP="003D0342">
      <w:pPr>
        <w:pStyle w:val="Odstavecseseznamem"/>
        <w:numPr>
          <w:ilvl w:val="0"/>
          <w:numId w:val="1"/>
        </w:numPr>
      </w:pPr>
      <w:r>
        <w:t>rozmnožování vázáno na vodu</w:t>
      </w:r>
    </w:p>
    <w:p w14:paraId="748C38AE" w14:textId="599837E0" w:rsidR="007F52CB" w:rsidRDefault="007F52CB" w:rsidP="003D0342">
      <w:pPr>
        <w:pStyle w:val="Odstavecseseznamem"/>
        <w:numPr>
          <w:ilvl w:val="0"/>
          <w:numId w:val="1"/>
        </w:numPr>
      </w:pPr>
      <w:r>
        <w:t>nemají vodivá pletiva</w:t>
      </w:r>
    </w:p>
    <w:p w14:paraId="10101EF7" w14:textId="7BD3BFCB" w:rsidR="007F52CB" w:rsidRDefault="007F52CB" w:rsidP="007F52CB">
      <w:pPr>
        <w:pStyle w:val="Odstavecseseznamem"/>
        <w:numPr>
          <w:ilvl w:val="0"/>
          <w:numId w:val="1"/>
        </w:numPr>
      </w:pPr>
      <w:r>
        <w:t>dělivé pletivo = 1 buňka (vrcholová iniciála)</w:t>
      </w:r>
    </w:p>
    <w:p w14:paraId="0571CA15" w14:textId="1FF3EB39" w:rsidR="007F52CB" w:rsidRDefault="007F52CB" w:rsidP="007F52CB">
      <w:pPr>
        <w:pStyle w:val="Odstavecseseznamem"/>
        <w:numPr>
          <w:ilvl w:val="0"/>
          <w:numId w:val="1"/>
        </w:numPr>
      </w:pPr>
      <w:r>
        <w:t>bezcévné (nemají pravé cévní svazky)</w:t>
      </w:r>
    </w:p>
    <w:p w14:paraId="6B93AD5D" w14:textId="78E71D90" w:rsidR="007F52CB" w:rsidRDefault="007F52CB" w:rsidP="007F52CB">
      <w:pPr>
        <w:pStyle w:val="Odstavecseseznamem"/>
        <w:numPr>
          <w:ilvl w:val="0"/>
          <w:numId w:val="1"/>
        </w:numPr>
      </w:pPr>
      <w:r>
        <w:t>tělo = stélka</w:t>
      </w:r>
    </w:p>
    <w:p w14:paraId="5520CE4B" w14:textId="72668A13" w:rsidR="00AE69A7" w:rsidRDefault="00AE69A7" w:rsidP="00AE69A7">
      <w:pPr>
        <w:pStyle w:val="Odstavecseseznamem"/>
        <w:numPr>
          <w:ilvl w:val="1"/>
          <w:numId w:val="1"/>
        </w:numPr>
      </w:pPr>
      <w:proofErr w:type="spellStart"/>
      <w:r>
        <w:t>rhizoid</w:t>
      </w:r>
      <w:proofErr w:type="spellEnd"/>
      <w:r>
        <w:t xml:space="preserve"> – „kořen“</w:t>
      </w:r>
    </w:p>
    <w:p w14:paraId="008B2655" w14:textId="5FCBA47E" w:rsidR="00AE69A7" w:rsidRDefault="00AE69A7" w:rsidP="00AE69A7">
      <w:pPr>
        <w:pStyle w:val="Odstavecseseznamem"/>
        <w:numPr>
          <w:ilvl w:val="1"/>
          <w:numId w:val="1"/>
        </w:numPr>
      </w:pPr>
      <w:proofErr w:type="spellStart"/>
      <w:r>
        <w:t>fyloid</w:t>
      </w:r>
      <w:proofErr w:type="spellEnd"/>
      <w:r>
        <w:t xml:space="preserve"> – „list“</w:t>
      </w:r>
    </w:p>
    <w:p w14:paraId="072ADF71" w14:textId="60483E44" w:rsidR="00AE69A7" w:rsidRDefault="00AE69A7" w:rsidP="00426CCA">
      <w:pPr>
        <w:pStyle w:val="Odstavecseseznamem"/>
        <w:numPr>
          <w:ilvl w:val="1"/>
          <w:numId w:val="1"/>
        </w:numPr>
      </w:pPr>
      <w:r>
        <w:t>kauloid – „stonek“</w:t>
      </w:r>
    </w:p>
    <w:p w14:paraId="33548FE1" w14:textId="618BFA68" w:rsidR="00426CCA" w:rsidRDefault="00A118E3" w:rsidP="00426CCA">
      <w:pPr>
        <w:pStyle w:val="Odstavecseseznamem"/>
        <w:numPr>
          <w:ilvl w:val="0"/>
          <w:numId w:val="2"/>
        </w:numPr>
      </w:pPr>
      <w:r>
        <w:t>rozmnožování</w:t>
      </w:r>
    </w:p>
    <w:p w14:paraId="5BB4CD25" w14:textId="3DCE2160" w:rsidR="00A118E3" w:rsidRDefault="00A118E3" w:rsidP="00740CE3">
      <w:pPr>
        <w:pStyle w:val="Odstavecseseznamem"/>
        <w:numPr>
          <w:ilvl w:val="1"/>
          <w:numId w:val="2"/>
        </w:numPr>
      </w:pPr>
      <w:r>
        <w:t xml:space="preserve">samičí pohlavní ústrojí </w:t>
      </w:r>
      <w:r w:rsidR="00740CE3">
        <w:t>(</w:t>
      </w:r>
      <w:r>
        <w:t>zárodečník</w:t>
      </w:r>
      <w:r w:rsidR="00740CE3">
        <w:t xml:space="preserve">) – </w:t>
      </w:r>
      <w:r>
        <w:t>obsahuje samičí pohlavní buňku (</w:t>
      </w:r>
      <w:r w:rsidR="00CA387D">
        <w:t xml:space="preserve">vaječná buňka – </w:t>
      </w:r>
      <w:r>
        <w:t>oosféra)</w:t>
      </w:r>
    </w:p>
    <w:p w14:paraId="44C6975C" w14:textId="0F41ABFB" w:rsidR="006F0F8B" w:rsidRDefault="00CE209E" w:rsidP="00740CE3">
      <w:pPr>
        <w:pStyle w:val="Odstavecseseznamem"/>
        <w:numPr>
          <w:ilvl w:val="1"/>
          <w:numId w:val="2"/>
        </w:numPr>
      </w:pPr>
      <w:r>
        <w:t>samčí pohlavní ústrojí (pelatka) – obsahuje samčí pohlavní buňku (spermatozoid)</w:t>
      </w:r>
    </w:p>
    <w:p w14:paraId="656F695D" w14:textId="58F04D1F" w:rsidR="007F48D0" w:rsidRDefault="007F48D0" w:rsidP="00740CE3">
      <w:pPr>
        <w:pStyle w:val="Odstavecseseznamem"/>
        <w:numPr>
          <w:ilvl w:val="1"/>
          <w:numId w:val="2"/>
        </w:numPr>
      </w:pPr>
      <w:r>
        <w:t>existují jednodomé a dvoudomé mechy</w:t>
      </w:r>
    </w:p>
    <w:p w14:paraId="15CB9028" w14:textId="2EDD766D" w:rsidR="007F48D0" w:rsidRDefault="000D1F63" w:rsidP="00740CE3">
      <w:pPr>
        <w:pStyle w:val="Odstavecseseznamem"/>
        <w:numPr>
          <w:ilvl w:val="1"/>
          <w:numId w:val="2"/>
        </w:numPr>
      </w:pPr>
      <w:r>
        <w:t>cyklus</w:t>
      </w:r>
    </w:p>
    <w:p w14:paraId="24198D01" w14:textId="77777777" w:rsidR="004404B7" w:rsidRDefault="001C2EF3" w:rsidP="004404B7">
      <w:pPr>
        <w:pStyle w:val="Odstavecseseznamem"/>
        <w:numPr>
          <w:ilvl w:val="2"/>
          <w:numId w:val="2"/>
        </w:numPr>
      </w:pPr>
      <w:r>
        <w:t>výtrus (spora, 1n)</w:t>
      </w:r>
    </w:p>
    <w:p w14:paraId="61731804" w14:textId="77777777" w:rsidR="006B4742" w:rsidRDefault="001C2EF3" w:rsidP="004404B7">
      <w:pPr>
        <w:pStyle w:val="Odstavecseseznamem"/>
        <w:numPr>
          <w:ilvl w:val="2"/>
          <w:numId w:val="2"/>
        </w:numPr>
      </w:pPr>
      <w:r>
        <w:t>prvoklíček (protonema, 1n)</w:t>
      </w:r>
    </w:p>
    <w:p w14:paraId="35C08368" w14:textId="77777777" w:rsidR="006B4742" w:rsidRDefault="001C2EF3" w:rsidP="004404B7">
      <w:pPr>
        <w:pStyle w:val="Odstavecseseznamem"/>
        <w:numPr>
          <w:ilvl w:val="2"/>
          <w:numId w:val="2"/>
        </w:numPr>
      </w:pPr>
      <w:r>
        <w:t>r</w:t>
      </w:r>
      <w:r w:rsidR="001863C6">
        <w:t>o</w:t>
      </w:r>
      <w:r>
        <w:t>stlinka samčí</w:t>
      </w:r>
      <w:r w:rsidR="001863C6">
        <w:t>/samičí (1n, má pohlavní ústrojí</w:t>
      </w:r>
      <w:r w:rsidR="00E87CD4">
        <w:t>)</w:t>
      </w:r>
    </w:p>
    <w:p w14:paraId="1E72C7CE" w14:textId="074ED719" w:rsidR="006B4742" w:rsidRDefault="00CA387D" w:rsidP="004404B7">
      <w:pPr>
        <w:pStyle w:val="Odstavecseseznamem"/>
        <w:numPr>
          <w:ilvl w:val="2"/>
          <w:numId w:val="2"/>
        </w:numPr>
      </w:pPr>
      <w:r>
        <w:t>spermatozoidy se dostanou pomocí vody k</w:t>
      </w:r>
      <w:r w:rsidR="005A0592">
        <w:t> </w:t>
      </w:r>
      <w:r>
        <w:t>vajíčku</w:t>
      </w:r>
      <w:r w:rsidR="005A0592">
        <w:t xml:space="preserve"> → </w:t>
      </w:r>
      <w:r w:rsidR="004404B7">
        <w:t>oplození</w:t>
      </w:r>
    </w:p>
    <w:p w14:paraId="178F3DAB" w14:textId="1C0E5CC8" w:rsidR="001C2EF3" w:rsidRDefault="004404B7" w:rsidP="004404B7">
      <w:pPr>
        <w:pStyle w:val="Odstavecseseznamem"/>
        <w:numPr>
          <w:ilvl w:val="2"/>
          <w:numId w:val="2"/>
        </w:numPr>
      </w:pPr>
      <w:r>
        <w:t>zygota (2n)</w:t>
      </w:r>
    </w:p>
    <w:p w14:paraId="6E0A35BA" w14:textId="1D6F3F5B" w:rsidR="006B4742" w:rsidRDefault="000273F9" w:rsidP="004404B7">
      <w:pPr>
        <w:pStyle w:val="Odstavecseseznamem"/>
        <w:numPr>
          <w:ilvl w:val="2"/>
          <w:numId w:val="2"/>
        </w:numPr>
      </w:pPr>
      <w:r>
        <w:t>z ní vyroste štět s tobolkou (2n) na samičí rostlině</w:t>
      </w:r>
    </w:p>
    <w:p w14:paraId="24928439" w14:textId="4CB57358" w:rsidR="000273F9" w:rsidRDefault="000273F9" w:rsidP="002A1EAE">
      <w:pPr>
        <w:pStyle w:val="Odstavecseseznamem"/>
        <w:numPr>
          <w:ilvl w:val="2"/>
          <w:numId w:val="2"/>
        </w:numPr>
      </w:pPr>
      <w:r>
        <w:t>v tobolce dojde k</w:t>
      </w:r>
      <w:r w:rsidR="002A1EAE">
        <w:t> </w:t>
      </w:r>
      <w:r>
        <w:t>meióze</w:t>
      </w:r>
      <w:r w:rsidR="002A1EAE">
        <w:t xml:space="preserve"> → </w:t>
      </w:r>
      <w:r>
        <w:t>vznik výtrus</w:t>
      </w:r>
      <w:r w:rsidR="002A1EAE">
        <w:t>ů</w:t>
      </w:r>
    </w:p>
    <w:p w14:paraId="6816E57C" w14:textId="3784FECA" w:rsidR="002A1EAE" w:rsidRDefault="00A457BF" w:rsidP="00A457BF">
      <w:pPr>
        <w:pStyle w:val="Odstavecseseznamem"/>
        <w:numPr>
          <w:ilvl w:val="1"/>
          <w:numId w:val="2"/>
        </w:numPr>
      </w:pPr>
      <w:r>
        <w:t>gametofyt = pohlavní generace (1n) – výtrus, prvoklíček, celá rostlina</w:t>
      </w:r>
    </w:p>
    <w:p w14:paraId="042F6347" w14:textId="3633A03B" w:rsidR="00A457BF" w:rsidRDefault="00A457BF" w:rsidP="00A457BF">
      <w:pPr>
        <w:pStyle w:val="Odstavecseseznamem"/>
        <w:numPr>
          <w:ilvl w:val="1"/>
          <w:numId w:val="2"/>
        </w:numPr>
      </w:pPr>
      <w:r>
        <w:t>sporofyt = nepohlavní generace (2n) – štět s tobolkou</w:t>
      </w:r>
    </w:p>
    <w:p w14:paraId="42B09DDE" w14:textId="04D18C65" w:rsidR="00A457BF" w:rsidRDefault="00A457BF" w:rsidP="00A457BF">
      <w:pPr>
        <w:pStyle w:val="Odstavecseseznamem"/>
        <w:numPr>
          <w:ilvl w:val="1"/>
          <w:numId w:val="2"/>
        </w:numPr>
      </w:pPr>
      <w:r>
        <w:t>metageneze = střídání pohlavní a nepohlavní generace (pohlavní rozmnožování)</w:t>
      </w:r>
    </w:p>
    <w:p w14:paraId="7603A4AD" w14:textId="5AC87C8E" w:rsidR="00B52CD2" w:rsidRDefault="00B52CD2" w:rsidP="00A457BF">
      <w:pPr>
        <w:pStyle w:val="Odstavecseseznamem"/>
        <w:numPr>
          <w:ilvl w:val="1"/>
          <w:numId w:val="2"/>
        </w:numPr>
      </w:pPr>
      <w:r>
        <w:t>oplození a meióza se v cyklu života stále střídají</w:t>
      </w:r>
    </w:p>
    <w:p w14:paraId="4877650D" w14:textId="49A4BA36" w:rsidR="00B52CD2" w:rsidRDefault="00B52CD2" w:rsidP="00A457BF">
      <w:pPr>
        <w:pStyle w:val="Odstavecseseznamem"/>
        <w:numPr>
          <w:ilvl w:val="1"/>
          <w:numId w:val="2"/>
        </w:numPr>
      </w:pPr>
      <w:r>
        <w:t>meióza = redukční dělení</w:t>
      </w:r>
      <w:r w:rsidR="007B01F4">
        <w:t xml:space="preserve">, </w:t>
      </w:r>
      <w:r>
        <w:t>opačný děj k</w:t>
      </w:r>
      <w:r w:rsidR="007B01F4">
        <w:t> </w:t>
      </w:r>
      <w:r>
        <w:t>oplození</w:t>
      </w:r>
    </w:p>
    <w:p w14:paraId="5A4FBA3E" w14:textId="52EA077A" w:rsidR="007B01F4" w:rsidRDefault="007B01F4" w:rsidP="007B01F4">
      <w:pPr>
        <w:pStyle w:val="Odstavecseseznamem"/>
        <w:numPr>
          <w:ilvl w:val="2"/>
          <w:numId w:val="2"/>
        </w:numPr>
      </w:pPr>
      <w:r>
        <w:t>meióza: 2n → 1n + 1n</w:t>
      </w:r>
    </w:p>
    <w:p w14:paraId="772DA8F6" w14:textId="431AC8B5" w:rsidR="007B01F4" w:rsidRDefault="00784847" w:rsidP="007B01F4">
      <w:pPr>
        <w:pStyle w:val="Odstavecseseznamem"/>
        <w:numPr>
          <w:ilvl w:val="2"/>
          <w:numId w:val="2"/>
        </w:numPr>
      </w:pPr>
      <w:r>
        <w:t>oplození: 1n + 1n → 2n</w:t>
      </w:r>
    </w:p>
    <w:p w14:paraId="60FD7C75" w14:textId="15DE33C3" w:rsidR="007B01F4" w:rsidRDefault="00370B16" w:rsidP="00A457BF">
      <w:pPr>
        <w:pStyle w:val="Odstavecseseznamem"/>
        <w:numPr>
          <w:ilvl w:val="1"/>
          <w:numId w:val="2"/>
        </w:numPr>
      </w:pPr>
      <w:r>
        <w:t>u mechů převládá pohlavní generace nad tou nepohlavní</w:t>
      </w:r>
    </w:p>
    <w:p w14:paraId="08747FC2" w14:textId="617E646C" w:rsidR="002F4393" w:rsidRDefault="002F4393" w:rsidP="002F4393">
      <w:pPr>
        <w:pStyle w:val="Odstavecseseznamem"/>
        <w:numPr>
          <w:ilvl w:val="0"/>
          <w:numId w:val="2"/>
        </w:numPr>
      </w:pPr>
      <w:r>
        <w:t>systém</w:t>
      </w:r>
      <w:r w:rsidR="002C316A">
        <w:t xml:space="preserve"> (třídy)</w:t>
      </w:r>
    </w:p>
    <w:p w14:paraId="6D33FDBD" w14:textId="0D66D87E" w:rsidR="002C316A" w:rsidRDefault="002C316A" w:rsidP="002F4393">
      <w:pPr>
        <w:pStyle w:val="Odstavecseseznamem"/>
        <w:numPr>
          <w:ilvl w:val="1"/>
          <w:numId w:val="2"/>
        </w:numPr>
      </w:pPr>
      <w:r w:rsidRPr="002C316A">
        <w:t>játrovky</w:t>
      </w:r>
    </w:p>
    <w:p w14:paraId="3D8C0D06" w14:textId="5FB9F9D8" w:rsidR="00E75239" w:rsidRDefault="00E75239" w:rsidP="00E75239">
      <w:pPr>
        <w:pStyle w:val="Odstavecseseznamem"/>
        <w:numPr>
          <w:ilvl w:val="2"/>
          <w:numId w:val="2"/>
        </w:numPr>
      </w:pPr>
      <w:r>
        <w:t>redukovaný prvoklíček (= chybí, někdy chybí i štět s tobolkou)</w:t>
      </w:r>
    </w:p>
    <w:p w14:paraId="7CB2CFFF" w14:textId="6F8202F4" w:rsidR="00E75239" w:rsidRDefault="00E75239" w:rsidP="00E75239">
      <w:pPr>
        <w:pStyle w:val="Odstavecseseznamem"/>
        <w:numPr>
          <w:ilvl w:val="2"/>
          <w:numId w:val="2"/>
        </w:numPr>
      </w:pPr>
      <w:r>
        <w:t xml:space="preserve">mají </w:t>
      </w:r>
      <w:proofErr w:type="spellStart"/>
      <w:r>
        <w:t>mrštníky</w:t>
      </w:r>
      <w:proofErr w:type="spellEnd"/>
      <w:r>
        <w:t xml:space="preserve"> (vymršťují výtrusy)</w:t>
      </w:r>
    </w:p>
    <w:p w14:paraId="69B83556" w14:textId="7B889972" w:rsidR="00E75239" w:rsidRDefault="00E75239" w:rsidP="00E75239">
      <w:pPr>
        <w:pStyle w:val="Odstavecseseznamem"/>
        <w:numPr>
          <w:ilvl w:val="2"/>
          <w:numId w:val="2"/>
        </w:numPr>
      </w:pPr>
      <w:r>
        <w:t>jedny z nejstarších suchozemských organismů</w:t>
      </w:r>
    </w:p>
    <w:p w14:paraId="4273AE83" w14:textId="26DB0C77" w:rsidR="00E75239" w:rsidRPr="003942AE" w:rsidRDefault="00E75239" w:rsidP="00E75239">
      <w:pPr>
        <w:pStyle w:val="Odstavecseseznamem"/>
        <w:numPr>
          <w:ilvl w:val="2"/>
          <w:numId w:val="2"/>
        </w:numPr>
        <w:rPr>
          <w:i/>
        </w:rPr>
      </w:pPr>
      <w:r w:rsidRPr="003942AE">
        <w:rPr>
          <w:i/>
        </w:rPr>
        <w:t>porostnice mnohotvárná</w:t>
      </w:r>
    </w:p>
    <w:p w14:paraId="3C79FBDC" w14:textId="64CD2E57" w:rsidR="00E75239" w:rsidRDefault="0087741F" w:rsidP="0087741F">
      <w:pPr>
        <w:pStyle w:val="Odstavecseseznamem"/>
        <w:numPr>
          <w:ilvl w:val="1"/>
          <w:numId w:val="2"/>
        </w:numPr>
      </w:pPr>
      <w:r>
        <w:t>mechy</w:t>
      </w:r>
    </w:p>
    <w:p w14:paraId="2E77AA74" w14:textId="0098DC02" w:rsidR="0087741F" w:rsidRDefault="00EE5D83" w:rsidP="0087741F">
      <w:pPr>
        <w:pStyle w:val="Odstavecseseznamem"/>
        <w:numPr>
          <w:ilvl w:val="2"/>
          <w:numId w:val="2"/>
        </w:numPr>
      </w:pPr>
      <w:r>
        <w:t>mají vždy prvoklíček</w:t>
      </w:r>
    </w:p>
    <w:p w14:paraId="033CF2F3" w14:textId="4028AAEB" w:rsidR="00EE5D83" w:rsidRDefault="00EE5D83" w:rsidP="0087741F">
      <w:pPr>
        <w:pStyle w:val="Odstavecseseznamem"/>
        <w:numPr>
          <w:ilvl w:val="2"/>
          <w:numId w:val="2"/>
        </w:numPr>
      </w:pPr>
      <w:r>
        <w:t>dokonalejší stélka</w:t>
      </w:r>
      <w:r w:rsidR="00F44BA7">
        <w:t xml:space="preserve"> než u játrovek</w:t>
      </w:r>
    </w:p>
    <w:p w14:paraId="1E5AEC8C" w14:textId="60D82638" w:rsidR="003942AE" w:rsidRPr="00C854F3" w:rsidRDefault="003942AE" w:rsidP="0087741F">
      <w:pPr>
        <w:pStyle w:val="Odstavecseseznamem"/>
        <w:numPr>
          <w:ilvl w:val="2"/>
          <w:numId w:val="2"/>
        </w:numPr>
        <w:rPr>
          <w:i/>
        </w:rPr>
      </w:pPr>
      <w:r w:rsidRPr="00C854F3">
        <w:rPr>
          <w:i/>
        </w:rPr>
        <w:t>rašeliník obecný</w:t>
      </w:r>
      <w:r w:rsidR="00C854F3" w:rsidRPr="00C854F3">
        <w:rPr>
          <w:i/>
        </w:rPr>
        <w:t xml:space="preserve">, </w:t>
      </w:r>
      <w:r w:rsidRPr="00C854F3">
        <w:rPr>
          <w:i/>
        </w:rPr>
        <w:t>ploník obecný</w:t>
      </w:r>
      <w:r w:rsidR="00C854F3" w:rsidRPr="00C854F3">
        <w:rPr>
          <w:i/>
        </w:rPr>
        <w:t xml:space="preserve">, </w:t>
      </w:r>
      <w:r w:rsidRPr="00C854F3">
        <w:rPr>
          <w:i/>
        </w:rPr>
        <w:t>měřík příbuzný</w:t>
      </w:r>
      <w:r w:rsidR="00C854F3" w:rsidRPr="00C854F3">
        <w:rPr>
          <w:i/>
        </w:rPr>
        <w:t xml:space="preserve">, </w:t>
      </w:r>
      <w:r w:rsidRPr="00C854F3">
        <w:rPr>
          <w:i/>
        </w:rPr>
        <w:t>bělomech sivý</w:t>
      </w:r>
      <w:r w:rsidR="00C854F3" w:rsidRPr="00C854F3">
        <w:rPr>
          <w:i/>
        </w:rPr>
        <w:t xml:space="preserve">, </w:t>
      </w:r>
      <w:r w:rsidRPr="00C854F3">
        <w:rPr>
          <w:i/>
        </w:rPr>
        <w:t>zkrutek vláhojevný</w:t>
      </w:r>
      <w:r w:rsidR="00C854F3" w:rsidRPr="00C854F3">
        <w:rPr>
          <w:i/>
        </w:rPr>
        <w:t xml:space="preserve">, </w:t>
      </w:r>
      <w:r w:rsidRPr="00C854F3">
        <w:rPr>
          <w:i/>
        </w:rPr>
        <w:t>travník</w:t>
      </w:r>
      <w:r w:rsidR="00C854F3">
        <w:rPr>
          <w:i/>
        </w:rPr>
        <w:t xml:space="preserve">, </w:t>
      </w:r>
      <w:r w:rsidRPr="00C854F3">
        <w:rPr>
          <w:i/>
        </w:rPr>
        <w:t>rašeliník člunkolistý</w:t>
      </w:r>
    </w:p>
    <w:p w14:paraId="3CAF6A0F" w14:textId="214EDED7" w:rsidR="00E46FBB" w:rsidRPr="0066580C" w:rsidRDefault="005A5DAC" w:rsidP="0087741F">
      <w:pPr>
        <w:pStyle w:val="Odstavecseseznamem"/>
        <w:numPr>
          <w:ilvl w:val="2"/>
          <w:numId w:val="2"/>
        </w:numPr>
      </w:pPr>
      <w:r w:rsidRPr="0066580C">
        <w:t>rašeliniště (blata, slatě)</w:t>
      </w:r>
    </w:p>
    <w:p w14:paraId="69C7ABE1" w14:textId="6E625945" w:rsidR="005A5DAC" w:rsidRPr="0066580C" w:rsidRDefault="005A5DAC" w:rsidP="005A5DAC">
      <w:pPr>
        <w:pStyle w:val="Odstavecseseznamem"/>
        <w:numPr>
          <w:ilvl w:val="3"/>
          <w:numId w:val="2"/>
        </w:numPr>
      </w:pPr>
      <w:r w:rsidRPr="0066580C">
        <w:t xml:space="preserve">místa </w:t>
      </w:r>
      <w:r w:rsidR="005D251C" w:rsidRPr="0066580C">
        <w:t xml:space="preserve">s velkým množstvím rostlinné </w:t>
      </w:r>
      <w:r w:rsidRPr="0066580C">
        <w:t>biomas</w:t>
      </w:r>
      <w:r w:rsidR="005D251C" w:rsidRPr="0066580C">
        <w:t>y</w:t>
      </w:r>
      <w:r w:rsidRPr="0066580C">
        <w:t xml:space="preserve">, která se vlivem nadměrného zamokření </w:t>
      </w:r>
      <w:r w:rsidR="005D251C" w:rsidRPr="0066580C">
        <w:t xml:space="preserve">bez přístupu kyslíku </w:t>
      </w:r>
      <w:r w:rsidRPr="0066580C">
        <w:t>rozkládá</w:t>
      </w:r>
    </w:p>
    <w:p w14:paraId="19C5631F" w14:textId="7DE319F2" w:rsidR="005D251C" w:rsidRPr="0066580C" w:rsidRDefault="005D251C" w:rsidP="005A5DAC">
      <w:pPr>
        <w:pStyle w:val="Odstavecseseznamem"/>
        <w:numPr>
          <w:ilvl w:val="3"/>
          <w:numId w:val="2"/>
        </w:numPr>
      </w:pPr>
      <w:r w:rsidRPr="0066580C">
        <w:t xml:space="preserve">rašelinění </w:t>
      </w:r>
      <w:r w:rsidR="00F80E26" w:rsidRPr="0066580C">
        <w:t xml:space="preserve">= rozklad </w:t>
      </w:r>
      <w:r w:rsidR="000B576F" w:rsidRPr="0066580C">
        <w:t>organické hmoty bez přístupu kyslíku</w:t>
      </w:r>
    </w:p>
    <w:p w14:paraId="5B1E308A" w14:textId="1DFFCCDE" w:rsidR="00A73B14" w:rsidRDefault="00146F3B" w:rsidP="00C341D2">
      <w:pPr>
        <w:pStyle w:val="Odstavecseseznamem"/>
        <w:numPr>
          <w:ilvl w:val="2"/>
          <w:numId w:val="2"/>
        </w:numPr>
      </w:pPr>
      <w:r w:rsidRPr="0066580C">
        <w:t>význam mechů</w:t>
      </w:r>
      <w:r w:rsidR="00C341D2">
        <w:t xml:space="preserve">: </w:t>
      </w:r>
      <w:r w:rsidR="00A73B14" w:rsidRPr="0066580C">
        <w:t>vázání vody</w:t>
      </w:r>
      <w:r w:rsidR="005A0592">
        <w:t xml:space="preserve">, </w:t>
      </w:r>
      <w:r w:rsidR="00A73B14" w:rsidRPr="0066580C">
        <w:t xml:space="preserve">tvorba mikroklimatu </w:t>
      </w:r>
      <w:r w:rsidR="00C341D2">
        <w:t>(</w:t>
      </w:r>
      <w:r w:rsidR="00A73B14" w:rsidRPr="0066580C">
        <w:t>stabilní teplota</w:t>
      </w:r>
      <w:r w:rsidR="00C341D2">
        <w:t xml:space="preserve">), </w:t>
      </w:r>
      <w:r w:rsidR="00A73B14" w:rsidRPr="0066580C">
        <w:t>rašelina</w:t>
      </w:r>
      <w:r w:rsidR="00C341D2">
        <w:t xml:space="preserve">, </w:t>
      </w:r>
      <w:r w:rsidR="00A73B14" w:rsidRPr="0066580C">
        <w:t>úkryt drobných živočichů (hmyz, měkkýši)</w:t>
      </w:r>
      <w:r w:rsidR="00C341D2">
        <w:t xml:space="preserve">, </w:t>
      </w:r>
      <w:r w:rsidR="00A73B14" w:rsidRPr="0066580C">
        <w:t>dekorace</w:t>
      </w:r>
    </w:p>
    <w:p w14:paraId="4A63D84B" w14:textId="20F68412" w:rsidR="0041197F" w:rsidRPr="0066580C" w:rsidRDefault="0041197F" w:rsidP="0041197F">
      <w:pPr>
        <w:pStyle w:val="Odstavecseseznamem"/>
        <w:numPr>
          <w:ilvl w:val="1"/>
          <w:numId w:val="2"/>
        </w:numPr>
      </w:pPr>
      <w:r>
        <w:t>hlevíky</w:t>
      </w:r>
    </w:p>
    <w:p w14:paraId="153E8843" w14:textId="156B518A" w:rsidR="00A73B14" w:rsidRDefault="00C854F3" w:rsidP="006034B9">
      <w:pPr>
        <w:pStyle w:val="Nadpis1"/>
      </w:pPr>
      <w:r w:rsidRPr="008B32D3">
        <w:lastRenderedPageBreak/>
        <w:drawing>
          <wp:anchor distT="0" distB="0" distL="114300" distR="114300" simplePos="0" relativeHeight="251658240" behindDoc="0" locked="0" layoutInCell="1" allowOverlap="1" wp14:anchorId="5CD85D6D" wp14:editId="57BD52C4">
            <wp:simplePos x="0" y="0"/>
            <wp:positionH relativeFrom="column">
              <wp:posOffset>4500880</wp:posOffset>
            </wp:positionH>
            <wp:positionV relativeFrom="paragraph">
              <wp:posOffset>164465</wp:posOffset>
            </wp:positionV>
            <wp:extent cx="2085975" cy="2675861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4B9">
        <w:t>Kapraďorosty</w:t>
      </w:r>
    </w:p>
    <w:p w14:paraId="64419581" w14:textId="6AB7A46D" w:rsidR="006034B9" w:rsidRDefault="00FE35E2" w:rsidP="00FE35E2">
      <w:pPr>
        <w:pStyle w:val="Odstavecseseznamem"/>
        <w:numPr>
          <w:ilvl w:val="0"/>
          <w:numId w:val="3"/>
        </w:numPr>
      </w:pPr>
      <w:r>
        <w:t>cévnaté výtrusné suchozemské vyšší rostliny</w:t>
      </w:r>
    </w:p>
    <w:p w14:paraId="4D51AEA6" w14:textId="4D6021CD" w:rsidR="00D55A70" w:rsidRDefault="00D55A70" w:rsidP="00FE35E2">
      <w:pPr>
        <w:pStyle w:val="Odstavecseseznamem"/>
        <w:numPr>
          <w:ilvl w:val="0"/>
          <w:numId w:val="3"/>
        </w:numPr>
      </w:pPr>
      <w:r>
        <w:t>tvořené pravými pletivy</w:t>
      </w:r>
    </w:p>
    <w:p w14:paraId="364B09DD" w14:textId="2953F85A" w:rsidR="00FE35E2" w:rsidRDefault="00FE35E2" w:rsidP="00FE35E2">
      <w:pPr>
        <w:pStyle w:val="Odstavecseseznamem"/>
        <w:numPr>
          <w:ilvl w:val="0"/>
          <w:numId w:val="3"/>
        </w:numPr>
      </w:pPr>
      <w:r>
        <w:t xml:space="preserve">kormus </w:t>
      </w:r>
      <w:r w:rsidR="00033E48">
        <w:t>(členěné tělo) – kořen, stonek (oddenek), list</w:t>
      </w:r>
    </w:p>
    <w:p w14:paraId="2CA9D37A" w14:textId="6A223CD0" w:rsidR="00033E48" w:rsidRDefault="00033E48" w:rsidP="00FE35E2">
      <w:pPr>
        <w:pStyle w:val="Odstavecseseznamem"/>
        <w:numPr>
          <w:ilvl w:val="0"/>
          <w:numId w:val="3"/>
        </w:numPr>
      </w:pPr>
      <w:r>
        <w:t>iniciála</w:t>
      </w:r>
      <w:r w:rsidR="005B1383">
        <w:t xml:space="preserve"> =</w:t>
      </w:r>
      <w:r w:rsidR="005B1383" w:rsidRPr="005B1383">
        <w:t xml:space="preserve"> buňka na vrcholu každého listu, která ovlivňuje jeho růst</w:t>
      </w:r>
    </w:p>
    <w:p w14:paraId="44AD48AD" w14:textId="5E6ED219" w:rsidR="0041197F" w:rsidRDefault="000A47F9" w:rsidP="00FE35E2">
      <w:pPr>
        <w:pStyle w:val="Odstavecseseznamem"/>
        <w:numPr>
          <w:ilvl w:val="0"/>
          <w:numId w:val="3"/>
        </w:numPr>
      </w:pPr>
      <w:r>
        <w:t>systém</w:t>
      </w:r>
    </w:p>
    <w:p w14:paraId="12A4430F" w14:textId="04F82538" w:rsidR="000A47F9" w:rsidRDefault="000A47F9" w:rsidP="000A47F9">
      <w:pPr>
        <w:pStyle w:val="Odstavecseseznamem"/>
        <w:numPr>
          <w:ilvl w:val="1"/>
          <w:numId w:val="3"/>
        </w:numPr>
      </w:pPr>
      <w:r>
        <w:t>kapradiny</w:t>
      </w:r>
    </w:p>
    <w:p w14:paraId="0561B9E7" w14:textId="3A6B87F9" w:rsidR="00A05FD6" w:rsidRDefault="00A05FD6" w:rsidP="000A47F9">
      <w:pPr>
        <w:pStyle w:val="Odstavecseseznamem"/>
        <w:numPr>
          <w:ilvl w:val="2"/>
          <w:numId w:val="3"/>
        </w:numPr>
      </w:pPr>
      <w:r>
        <w:t>stinná vlhká místa</w:t>
      </w:r>
    </w:p>
    <w:p w14:paraId="5262C55A" w14:textId="395DC110" w:rsidR="00A05FD6" w:rsidRDefault="00A05FD6" w:rsidP="000A47F9">
      <w:pPr>
        <w:pStyle w:val="Odstavecseseznamem"/>
        <w:numPr>
          <w:ilvl w:val="2"/>
          <w:numId w:val="3"/>
        </w:numPr>
      </w:pPr>
      <w:r>
        <w:t>byliny nebo stromy (tropy)</w:t>
      </w:r>
    </w:p>
    <w:p w14:paraId="1EF2FFA9" w14:textId="346F10F4" w:rsidR="000A47F9" w:rsidRDefault="00AB47E7" w:rsidP="000A47F9">
      <w:pPr>
        <w:pStyle w:val="Odstavecseseznamem"/>
        <w:numPr>
          <w:ilvl w:val="2"/>
          <w:numId w:val="3"/>
        </w:numPr>
      </w:pPr>
      <w:r>
        <w:t>typy listů</w:t>
      </w:r>
    </w:p>
    <w:p w14:paraId="627A18EE" w14:textId="579D5859" w:rsidR="00AB47E7" w:rsidRDefault="00AB47E7" w:rsidP="00AB47E7">
      <w:pPr>
        <w:pStyle w:val="Odstavecseseznamem"/>
        <w:numPr>
          <w:ilvl w:val="3"/>
          <w:numId w:val="3"/>
        </w:numPr>
      </w:pPr>
      <w:r>
        <w:t>trofofyly – pouze k výživě (fotosyntéze), netvoří výtrusnice s výtrusy</w:t>
      </w:r>
    </w:p>
    <w:p w14:paraId="785DB0AB" w14:textId="55680B62" w:rsidR="009A72E5" w:rsidRDefault="009A72E5" w:rsidP="00A05FD6">
      <w:pPr>
        <w:pStyle w:val="Odstavecseseznamem"/>
        <w:numPr>
          <w:ilvl w:val="3"/>
          <w:numId w:val="3"/>
        </w:numPr>
      </w:pPr>
      <w:r>
        <w:t>sporofyly – výtrusorodé listy, navíc také fotosyntetizují</w:t>
      </w:r>
      <w:bookmarkStart w:id="0" w:name="_GoBack"/>
      <w:bookmarkEnd w:id="0"/>
    </w:p>
    <w:p w14:paraId="093A5942" w14:textId="25898CAF" w:rsidR="00A05FD6" w:rsidRPr="008C1F28" w:rsidRDefault="008C1F28" w:rsidP="00A05FD6">
      <w:pPr>
        <w:pStyle w:val="Odstavecseseznamem"/>
        <w:numPr>
          <w:ilvl w:val="2"/>
          <w:numId w:val="3"/>
        </w:numPr>
        <w:rPr>
          <w:i/>
        </w:rPr>
      </w:pPr>
      <w:r w:rsidRPr="008C1F28">
        <w:rPr>
          <w:i/>
        </w:rPr>
        <w:t>kapraď samec</w:t>
      </w:r>
    </w:p>
    <w:p w14:paraId="7F02D188" w14:textId="1389958E" w:rsidR="008C1F28" w:rsidRPr="008C1F28" w:rsidRDefault="00775FD0" w:rsidP="00A05FD6">
      <w:pPr>
        <w:pStyle w:val="Odstavecseseznamem"/>
        <w:numPr>
          <w:ilvl w:val="2"/>
          <w:numId w:val="3"/>
        </w:numPr>
        <w:rPr>
          <w:i/>
        </w:rPr>
      </w:pPr>
      <w:r w:rsidRPr="00A32A3F">
        <w:drawing>
          <wp:anchor distT="0" distB="0" distL="114300" distR="114300" simplePos="0" relativeHeight="251659264" behindDoc="0" locked="0" layoutInCell="1" allowOverlap="1" wp14:anchorId="5BBAFD56" wp14:editId="25AFF632">
            <wp:simplePos x="0" y="0"/>
            <wp:positionH relativeFrom="column">
              <wp:posOffset>4687570</wp:posOffset>
            </wp:positionH>
            <wp:positionV relativeFrom="paragraph">
              <wp:posOffset>110490</wp:posOffset>
            </wp:positionV>
            <wp:extent cx="1967865" cy="229933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F28" w:rsidRPr="008C1F28">
        <w:rPr>
          <w:i/>
        </w:rPr>
        <w:t>netík (vodní kapradina)</w:t>
      </w:r>
    </w:p>
    <w:p w14:paraId="53D52ED2" w14:textId="44D5EF57" w:rsidR="008C1F28" w:rsidRPr="008C1F28" w:rsidRDefault="008C1F28" w:rsidP="00A05FD6">
      <w:pPr>
        <w:pStyle w:val="Odstavecseseznamem"/>
        <w:numPr>
          <w:ilvl w:val="2"/>
          <w:numId w:val="3"/>
        </w:numPr>
        <w:rPr>
          <w:i/>
        </w:rPr>
      </w:pPr>
      <w:r w:rsidRPr="008C1F28">
        <w:rPr>
          <w:i/>
        </w:rPr>
        <w:t>papratka samičí</w:t>
      </w:r>
    </w:p>
    <w:p w14:paraId="62054B2C" w14:textId="5B3BED8E" w:rsidR="008C1F28" w:rsidRPr="008C1F28" w:rsidRDefault="008C1F28" w:rsidP="00A05FD6">
      <w:pPr>
        <w:pStyle w:val="Odstavecseseznamem"/>
        <w:numPr>
          <w:ilvl w:val="2"/>
          <w:numId w:val="3"/>
        </w:numPr>
        <w:rPr>
          <w:i/>
        </w:rPr>
      </w:pPr>
      <w:r w:rsidRPr="008C1F28">
        <w:rPr>
          <w:i/>
        </w:rPr>
        <w:t>osladič obecný</w:t>
      </w:r>
    </w:p>
    <w:p w14:paraId="176C02B6" w14:textId="29D86DC0" w:rsidR="008B32D3" w:rsidRDefault="008C1F28" w:rsidP="004912A0">
      <w:pPr>
        <w:pStyle w:val="Odstavecseseznamem"/>
        <w:numPr>
          <w:ilvl w:val="2"/>
          <w:numId w:val="3"/>
        </w:numPr>
      </w:pPr>
      <w:r w:rsidRPr="008C1F28">
        <w:rPr>
          <w:i/>
        </w:rPr>
        <w:t>sleziník červený</w:t>
      </w:r>
      <w:r>
        <w:t xml:space="preserve"> (často vyšlechtěný s panašovanými listy)</w:t>
      </w:r>
    </w:p>
    <w:p w14:paraId="5E6FAA9B" w14:textId="2045BED2" w:rsidR="008C1F28" w:rsidRDefault="0008570F" w:rsidP="0008570F">
      <w:pPr>
        <w:pStyle w:val="Odstavecseseznamem"/>
        <w:numPr>
          <w:ilvl w:val="1"/>
          <w:numId w:val="3"/>
        </w:numPr>
      </w:pPr>
      <w:r>
        <w:t>plavuně</w:t>
      </w:r>
    </w:p>
    <w:p w14:paraId="6A86E1E7" w14:textId="13EC4088" w:rsidR="0008570F" w:rsidRDefault="0008570F" w:rsidP="00BE53F6">
      <w:pPr>
        <w:pStyle w:val="Odstavecseseznamem"/>
        <w:numPr>
          <w:ilvl w:val="2"/>
          <w:numId w:val="3"/>
        </w:numPr>
      </w:pPr>
      <w:r>
        <w:t>byliny nebo liány</w:t>
      </w:r>
      <w:r w:rsidR="00BE53F6">
        <w:t xml:space="preserve"> (</w:t>
      </w:r>
      <w:r>
        <w:t>fosilní – dřeviny</w:t>
      </w:r>
      <w:r w:rsidR="00BE53F6">
        <w:t>)</w:t>
      </w:r>
    </w:p>
    <w:p w14:paraId="7CBD6F7B" w14:textId="5F1F5B3C" w:rsidR="0008570F" w:rsidRDefault="0008570F" w:rsidP="0008570F">
      <w:pPr>
        <w:pStyle w:val="Odstavecseseznamem"/>
        <w:numPr>
          <w:ilvl w:val="2"/>
          <w:numId w:val="3"/>
        </w:numPr>
      </w:pPr>
      <w:r>
        <w:t>plazivý stonek (nad zemí)</w:t>
      </w:r>
    </w:p>
    <w:p w14:paraId="0444B5F1" w14:textId="3171A113" w:rsidR="0008570F" w:rsidRDefault="0008570F" w:rsidP="0008570F">
      <w:pPr>
        <w:pStyle w:val="Odstavecseseznamem"/>
        <w:numPr>
          <w:ilvl w:val="2"/>
          <w:numId w:val="3"/>
        </w:numPr>
      </w:pPr>
      <w:r>
        <w:t>výtrusný klas – šištice</w:t>
      </w:r>
    </w:p>
    <w:p w14:paraId="2DDB46ED" w14:textId="0DE5F2F9" w:rsidR="0008570F" w:rsidRDefault="0008570F" w:rsidP="0008570F">
      <w:pPr>
        <w:pStyle w:val="Odstavecseseznamem"/>
        <w:numPr>
          <w:ilvl w:val="2"/>
          <w:numId w:val="3"/>
        </w:numPr>
      </w:pPr>
      <w:r w:rsidRPr="0008570F">
        <w:rPr>
          <w:i/>
        </w:rPr>
        <w:t>plavuň vidlačka</w:t>
      </w:r>
      <w:r>
        <w:t xml:space="preserve"> (vzácná)</w:t>
      </w:r>
      <w:r w:rsidR="00A32A3F" w:rsidRPr="00A32A3F">
        <w:rPr>
          <w:noProof/>
        </w:rPr>
        <w:t xml:space="preserve"> </w:t>
      </w:r>
    </w:p>
    <w:p w14:paraId="12CFE6ED" w14:textId="6D12EE5F" w:rsidR="0008570F" w:rsidRDefault="00BE53F6" w:rsidP="0008570F">
      <w:pPr>
        <w:pStyle w:val="Odstavecseseznamem"/>
        <w:numPr>
          <w:ilvl w:val="1"/>
          <w:numId w:val="3"/>
        </w:numPr>
      </w:pPr>
      <w:r>
        <w:t>přesličky</w:t>
      </w:r>
    </w:p>
    <w:p w14:paraId="4954CEB2" w14:textId="270ADF67" w:rsidR="00BE53F6" w:rsidRDefault="00BE53F6" w:rsidP="00BE53F6">
      <w:pPr>
        <w:pStyle w:val="Odstavecseseznamem"/>
        <w:numPr>
          <w:ilvl w:val="2"/>
          <w:numId w:val="3"/>
        </w:numPr>
      </w:pPr>
      <w:r>
        <w:t>byliny nebo liány</w:t>
      </w:r>
    </w:p>
    <w:p w14:paraId="652DBDA3" w14:textId="50C8B77A" w:rsidR="00BE53F6" w:rsidRDefault="00BE53F6" w:rsidP="00BE53F6">
      <w:pPr>
        <w:pStyle w:val="Odstavecseseznamem"/>
        <w:numPr>
          <w:ilvl w:val="2"/>
          <w:numId w:val="3"/>
        </w:numPr>
      </w:pPr>
      <w:r>
        <w:t>stonek dutý</w:t>
      </w:r>
    </w:p>
    <w:p w14:paraId="347A6B4F" w14:textId="1C31AB79" w:rsidR="00BE53F6" w:rsidRDefault="00BE53F6" w:rsidP="00BE53F6">
      <w:pPr>
        <w:pStyle w:val="Odstavecseseznamem"/>
        <w:numPr>
          <w:ilvl w:val="2"/>
          <w:numId w:val="3"/>
        </w:numPr>
      </w:pPr>
      <w:r>
        <w:t>listy obsahují křemík</w:t>
      </w:r>
    </w:p>
    <w:p w14:paraId="51C4F3B6" w14:textId="110BBF89" w:rsidR="00BE53F6" w:rsidRDefault="00BE53F6" w:rsidP="00BE53F6">
      <w:pPr>
        <w:pStyle w:val="Odstavecseseznamem"/>
        <w:numPr>
          <w:ilvl w:val="2"/>
          <w:numId w:val="3"/>
        </w:numPr>
      </w:pPr>
      <w:r>
        <w:t>tvoří dvě lodyhy</w:t>
      </w:r>
    </w:p>
    <w:p w14:paraId="6FF7EA6A" w14:textId="1C7A6D11" w:rsidR="00BE53F6" w:rsidRDefault="00BE53F6" w:rsidP="00BE53F6">
      <w:pPr>
        <w:pStyle w:val="Odstavecseseznamem"/>
        <w:numPr>
          <w:ilvl w:val="3"/>
          <w:numId w:val="3"/>
        </w:numPr>
      </w:pPr>
      <w:r>
        <w:t>jarní lodyha</w:t>
      </w:r>
      <w:r w:rsidR="00C61763">
        <w:t xml:space="preserve"> – vyrůstá na jaře z oddenku, není zelená, nefotosyntetizuje, žije ze zásobních látek v oddenku, tvoří se v ní výtrusy (je fertilní – plodná)</w:t>
      </w:r>
    </w:p>
    <w:p w14:paraId="1249BEAF" w14:textId="1DB3EC86" w:rsidR="00C61763" w:rsidRDefault="00C61763" w:rsidP="00BE53F6">
      <w:pPr>
        <w:pStyle w:val="Odstavecseseznamem"/>
        <w:numPr>
          <w:ilvl w:val="3"/>
          <w:numId w:val="3"/>
        </w:numPr>
      </w:pPr>
      <w:r>
        <w:t xml:space="preserve">letní lodyha – vyrůstá koncem jara, je zelená, fotosyntetizuje, </w:t>
      </w:r>
      <w:r w:rsidR="00F431F2">
        <w:t>nerozmnožuje se, ale tvoří zásobní látky na příští rok (je sterilní)</w:t>
      </w:r>
    </w:p>
    <w:p w14:paraId="54BC516B" w14:textId="658AF70B" w:rsidR="00F431F2" w:rsidRDefault="008862C6" w:rsidP="00F431F2">
      <w:pPr>
        <w:pStyle w:val="Odstavecseseznamem"/>
        <w:numPr>
          <w:ilvl w:val="2"/>
          <w:numId w:val="3"/>
        </w:numPr>
      </w:pPr>
      <w:r>
        <w:t xml:space="preserve">extrakt z přesličky – křemík se podílí </w:t>
      </w:r>
      <w:r w:rsidR="00880615">
        <w:t>na z</w:t>
      </w:r>
      <w:r w:rsidR="0055419F">
        <w:t>e</w:t>
      </w:r>
      <w:r w:rsidR="00880615">
        <w:t>sítění kolagenu a elastinu</w:t>
      </w:r>
      <w:r w:rsidR="00B425E1">
        <w:t xml:space="preserve"> → kosti, chrupavky, zuby, vlasy, nehty, kůže, vnitřní orgány</w:t>
      </w:r>
    </w:p>
    <w:p w14:paraId="74C35A3F" w14:textId="383FE544" w:rsidR="00220B08" w:rsidRDefault="00E61587" w:rsidP="00F431F2">
      <w:pPr>
        <w:pStyle w:val="Odstavecseseznamem"/>
        <w:numPr>
          <w:ilvl w:val="2"/>
          <w:numId w:val="3"/>
        </w:numPr>
      </w:pPr>
      <w:r w:rsidRPr="004C5E07">
        <w:rPr>
          <w:i/>
        </w:rPr>
        <w:t>přeslička rolní</w:t>
      </w:r>
      <w:r>
        <w:t xml:space="preserve"> – jarní lodyha zaniká, letní vyrůstá</w:t>
      </w:r>
    </w:p>
    <w:p w14:paraId="064B2C69" w14:textId="4CAE917A" w:rsidR="00E61587" w:rsidRDefault="00E61587" w:rsidP="00F431F2">
      <w:pPr>
        <w:pStyle w:val="Odstavecseseznamem"/>
        <w:numPr>
          <w:ilvl w:val="2"/>
          <w:numId w:val="3"/>
        </w:numPr>
      </w:pPr>
      <w:r w:rsidRPr="00197684">
        <w:rPr>
          <w:i/>
        </w:rPr>
        <w:t>přeslička lesní</w:t>
      </w:r>
      <w:r>
        <w:t xml:space="preserve"> – jarní lodyha zezelená a změní se v</w:t>
      </w:r>
      <w:r w:rsidR="00AD5264">
        <w:t> </w:t>
      </w:r>
      <w:r>
        <w:t>letní</w:t>
      </w:r>
    </w:p>
    <w:p w14:paraId="67337EBA" w14:textId="0CD5D8C7" w:rsidR="00B45861" w:rsidRDefault="00AD5264" w:rsidP="00B45861">
      <w:pPr>
        <w:pStyle w:val="Odstavecseseznamem"/>
        <w:numPr>
          <w:ilvl w:val="0"/>
          <w:numId w:val="3"/>
        </w:numPr>
      </w:pPr>
      <w:r>
        <w:t>rozmnožování kapradin</w:t>
      </w:r>
    </w:p>
    <w:p w14:paraId="02E9F681" w14:textId="37DD3FC0" w:rsidR="00B45861" w:rsidRDefault="00B45861" w:rsidP="00B45861">
      <w:pPr>
        <w:pStyle w:val="Odstavecseseznamem"/>
        <w:numPr>
          <w:ilvl w:val="1"/>
          <w:numId w:val="3"/>
        </w:numPr>
      </w:pPr>
      <w:r>
        <w:t>cyklus</w:t>
      </w:r>
    </w:p>
    <w:p w14:paraId="5D060EA7" w14:textId="39F250F4" w:rsidR="00AD5264" w:rsidRDefault="00AD5264" w:rsidP="00B45861">
      <w:pPr>
        <w:pStyle w:val="Odstavecseseznamem"/>
        <w:numPr>
          <w:ilvl w:val="2"/>
          <w:numId w:val="3"/>
        </w:numPr>
      </w:pPr>
      <w:r>
        <w:t>výtrus (spora, 1n)</w:t>
      </w:r>
    </w:p>
    <w:p w14:paraId="20187A08" w14:textId="325BAE92" w:rsidR="00AD5264" w:rsidRDefault="00EE1AB2" w:rsidP="00B45861">
      <w:pPr>
        <w:pStyle w:val="Odstavecseseznamem"/>
        <w:numPr>
          <w:ilvl w:val="2"/>
          <w:numId w:val="3"/>
        </w:numPr>
      </w:pPr>
      <w:r>
        <w:t>prokel (1n)</w:t>
      </w:r>
    </w:p>
    <w:p w14:paraId="28084760" w14:textId="4D1A3525" w:rsidR="0077251D" w:rsidRDefault="00EE1AB2" w:rsidP="00B45861">
      <w:pPr>
        <w:pStyle w:val="Odstavecseseznamem"/>
        <w:numPr>
          <w:ilvl w:val="2"/>
          <w:numId w:val="3"/>
        </w:numPr>
      </w:pPr>
      <w:r>
        <w:t xml:space="preserve">na jednom proklu se vytvoří samčí </w:t>
      </w:r>
      <w:r w:rsidR="00E92CC6">
        <w:t>a samičí pohlavní ústrojí</w:t>
      </w:r>
      <w:r w:rsidR="00783AD0">
        <w:t xml:space="preserve"> s buňkami (oosféra/spermatozoid)</w:t>
      </w:r>
      <w:r w:rsidR="00130E52">
        <w:t xml:space="preserve"> → </w:t>
      </w:r>
      <w:r w:rsidR="0077251D">
        <w:t>pohlavní buňky na proklu splynou</w:t>
      </w:r>
    </w:p>
    <w:p w14:paraId="4F8CF25E" w14:textId="6E90C72B" w:rsidR="0077251D" w:rsidRDefault="0077251D" w:rsidP="00B45861">
      <w:pPr>
        <w:pStyle w:val="Odstavecseseznamem"/>
        <w:numPr>
          <w:ilvl w:val="2"/>
          <w:numId w:val="3"/>
        </w:numPr>
      </w:pPr>
      <w:r>
        <w:t>zygota (2n)</w:t>
      </w:r>
    </w:p>
    <w:p w14:paraId="1ED8C6C2" w14:textId="574B167A" w:rsidR="0077251D" w:rsidRDefault="0077251D" w:rsidP="00B45861">
      <w:pPr>
        <w:pStyle w:val="Odstavecseseznamem"/>
        <w:numPr>
          <w:ilvl w:val="2"/>
          <w:numId w:val="3"/>
        </w:numPr>
      </w:pPr>
      <w:r>
        <w:t>kapradina (2n)</w:t>
      </w:r>
    </w:p>
    <w:p w14:paraId="76AA263A" w14:textId="7B28F348" w:rsidR="0077251D" w:rsidRDefault="0077251D" w:rsidP="00B45861">
      <w:pPr>
        <w:pStyle w:val="Odstavecseseznamem"/>
        <w:numPr>
          <w:ilvl w:val="2"/>
          <w:numId w:val="3"/>
        </w:numPr>
      </w:pPr>
      <w:r>
        <w:t>na spodní straně rozmnožovacího listu vznikají výtrusnice (2n)</w:t>
      </w:r>
    </w:p>
    <w:p w14:paraId="6D0A1D32" w14:textId="13F51589" w:rsidR="00AE3CCB" w:rsidRDefault="00AE3CCB" w:rsidP="00B45861">
      <w:pPr>
        <w:pStyle w:val="Odstavecseseznamem"/>
        <w:numPr>
          <w:ilvl w:val="2"/>
          <w:numId w:val="3"/>
        </w:numPr>
      </w:pPr>
      <w:r>
        <w:t>v nich probíhá meióza</w:t>
      </w:r>
    </w:p>
    <w:p w14:paraId="3C47D2CE" w14:textId="442FB4CB" w:rsidR="00AE3CCB" w:rsidRDefault="00AE3CCB" w:rsidP="00B45861">
      <w:pPr>
        <w:pStyle w:val="Odstavecseseznamem"/>
        <w:numPr>
          <w:ilvl w:val="2"/>
          <w:numId w:val="3"/>
        </w:numPr>
      </w:pPr>
      <w:r>
        <w:t>výtrusy (spory, 1n)</w:t>
      </w:r>
    </w:p>
    <w:p w14:paraId="75379FD7" w14:textId="35A68F01" w:rsidR="000D1F63" w:rsidRDefault="000D1F63" w:rsidP="00DC53CD">
      <w:pPr>
        <w:pStyle w:val="Odstavecseseznamem"/>
        <w:numPr>
          <w:ilvl w:val="1"/>
          <w:numId w:val="3"/>
        </w:numPr>
      </w:pPr>
      <w:r>
        <w:t>gametofyt</w:t>
      </w:r>
      <w:r w:rsidR="00DC53CD">
        <w:t xml:space="preserve"> (1n) – výtrus, prokel, pohlavní ústrojí a buňky</w:t>
      </w:r>
    </w:p>
    <w:p w14:paraId="51C8E03F" w14:textId="2132963E" w:rsidR="00DC53CD" w:rsidRPr="006034B9" w:rsidRDefault="00DC53CD" w:rsidP="00DC53CD">
      <w:pPr>
        <w:pStyle w:val="Odstavecseseznamem"/>
        <w:numPr>
          <w:ilvl w:val="1"/>
          <w:numId w:val="3"/>
        </w:numPr>
      </w:pPr>
      <w:r>
        <w:t>sporofyt (2n) – zygota, kapradina, výtrusnice</w:t>
      </w:r>
    </w:p>
    <w:sectPr w:rsidR="00DC53CD" w:rsidRPr="006034B9" w:rsidSect="00491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4E3D"/>
    <w:multiLevelType w:val="hybridMultilevel"/>
    <w:tmpl w:val="5E8C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09DE"/>
    <w:multiLevelType w:val="hybridMultilevel"/>
    <w:tmpl w:val="8EF4C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DF4"/>
    <w:multiLevelType w:val="hybridMultilevel"/>
    <w:tmpl w:val="13E46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ED"/>
    <w:rsid w:val="000273F9"/>
    <w:rsid w:val="00033E48"/>
    <w:rsid w:val="0008570F"/>
    <w:rsid w:val="000A47F9"/>
    <w:rsid w:val="000A5F08"/>
    <w:rsid w:val="000B576F"/>
    <w:rsid w:val="000D1F63"/>
    <w:rsid w:val="001005CA"/>
    <w:rsid w:val="00130E52"/>
    <w:rsid w:val="00146F3B"/>
    <w:rsid w:val="001863C6"/>
    <w:rsid w:val="00197684"/>
    <w:rsid w:val="001A0345"/>
    <w:rsid w:val="001C2EF3"/>
    <w:rsid w:val="00220B08"/>
    <w:rsid w:val="002878BA"/>
    <w:rsid w:val="002A1EAE"/>
    <w:rsid w:val="002C316A"/>
    <w:rsid w:val="002F35FF"/>
    <w:rsid w:val="002F4393"/>
    <w:rsid w:val="0032055A"/>
    <w:rsid w:val="00370B16"/>
    <w:rsid w:val="003942AE"/>
    <w:rsid w:val="00394461"/>
    <w:rsid w:val="003D0342"/>
    <w:rsid w:val="0041197F"/>
    <w:rsid w:val="00426CCA"/>
    <w:rsid w:val="004404B7"/>
    <w:rsid w:val="00490A3B"/>
    <w:rsid w:val="004912A0"/>
    <w:rsid w:val="00497BDE"/>
    <w:rsid w:val="004C5E07"/>
    <w:rsid w:val="00503609"/>
    <w:rsid w:val="0055419F"/>
    <w:rsid w:val="005A0592"/>
    <w:rsid w:val="005A5DAC"/>
    <w:rsid w:val="005B1383"/>
    <w:rsid w:val="005D251C"/>
    <w:rsid w:val="006034B9"/>
    <w:rsid w:val="00625C8F"/>
    <w:rsid w:val="0066580C"/>
    <w:rsid w:val="006B4742"/>
    <w:rsid w:val="006C6C2E"/>
    <w:rsid w:val="006F0F8B"/>
    <w:rsid w:val="0070078F"/>
    <w:rsid w:val="00740CE3"/>
    <w:rsid w:val="0077251D"/>
    <w:rsid w:val="00775FD0"/>
    <w:rsid w:val="00783AD0"/>
    <w:rsid w:val="00784847"/>
    <w:rsid w:val="0078537E"/>
    <w:rsid w:val="007B01F4"/>
    <w:rsid w:val="007F48D0"/>
    <w:rsid w:val="007F52CB"/>
    <w:rsid w:val="0087741F"/>
    <w:rsid w:val="00880615"/>
    <w:rsid w:val="008862C6"/>
    <w:rsid w:val="008B32D3"/>
    <w:rsid w:val="008C1F28"/>
    <w:rsid w:val="009A72E5"/>
    <w:rsid w:val="00A05FD6"/>
    <w:rsid w:val="00A118E3"/>
    <w:rsid w:val="00A32A3F"/>
    <w:rsid w:val="00A457BF"/>
    <w:rsid w:val="00A627AB"/>
    <w:rsid w:val="00A73B14"/>
    <w:rsid w:val="00AB47E7"/>
    <w:rsid w:val="00AD5264"/>
    <w:rsid w:val="00AE3CCB"/>
    <w:rsid w:val="00AE69A7"/>
    <w:rsid w:val="00B425E1"/>
    <w:rsid w:val="00B45861"/>
    <w:rsid w:val="00B52CD2"/>
    <w:rsid w:val="00B74BEC"/>
    <w:rsid w:val="00BE53F6"/>
    <w:rsid w:val="00C341D2"/>
    <w:rsid w:val="00C61763"/>
    <w:rsid w:val="00C854F3"/>
    <w:rsid w:val="00CA387D"/>
    <w:rsid w:val="00CE209E"/>
    <w:rsid w:val="00D11ECA"/>
    <w:rsid w:val="00D55A70"/>
    <w:rsid w:val="00D9174E"/>
    <w:rsid w:val="00DC53CD"/>
    <w:rsid w:val="00E46FBB"/>
    <w:rsid w:val="00E61587"/>
    <w:rsid w:val="00E75239"/>
    <w:rsid w:val="00E87CD4"/>
    <w:rsid w:val="00E92CC6"/>
    <w:rsid w:val="00EE1AB2"/>
    <w:rsid w:val="00EE5D83"/>
    <w:rsid w:val="00F431F2"/>
    <w:rsid w:val="00F44BA7"/>
    <w:rsid w:val="00F80E26"/>
    <w:rsid w:val="00FA08ED"/>
    <w:rsid w:val="00FD021E"/>
    <w:rsid w:val="00FE35E2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F336"/>
  <w15:chartTrackingRefBased/>
  <w15:docId w15:val="{122603F1-4269-4F36-BA39-BEF7813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0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0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0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D0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95</cp:revision>
  <dcterms:created xsi:type="dcterms:W3CDTF">2019-05-13T19:11:00Z</dcterms:created>
  <dcterms:modified xsi:type="dcterms:W3CDTF">2019-05-14T18:46:00Z</dcterms:modified>
</cp:coreProperties>
</file>