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/>
      </w:pPr>
      <w:r>
        <w:rPr/>
        <w:t>Pravěk a antropogeneze</w:t>
      </w:r>
    </w:p>
    <w:p>
      <w:pPr>
        <w:pStyle w:val="Nadpis1"/>
        <w:numPr>
          <w:ilvl w:val="0"/>
          <w:numId w:val="2"/>
        </w:numPr>
        <w:rPr/>
      </w:pPr>
      <w:r>
        <w:rPr/>
        <w:t>Antropogeneze</w:t>
      </w:r>
    </w:p>
    <w:p>
      <w:pPr>
        <w:pStyle w:val="Tlotextu"/>
        <w:numPr>
          <w:ilvl w:val="0"/>
          <w:numId w:val="3"/>
        </w:numPr>
        <w:rPr/>
      </w:pPr>
      <w:r>
        <w:rPr/>
        <w:t>primitivní hmyzožravec</w:t>
      </w:r>
    </w:p>
    <w:p>
      <w:pPr>
        <w:pStyle w:val="Tlotextu"/>
        <w:numPr>
          <w:ilvl w:val="0"/>
          <w:numId w:val="3"/>
        </w:numPr>
        <w:rPr/>
      </w:pPr>
      <w:r>
        <w:rPr/>
        <w:t>primáti – stromoví savci</w:t>
      </w:r>
    </w:p>
    <w:p>
      <w:pPr>
        <w:pStyle w:val="Tlotextu"/>
        <w:numPr>
          <w:ilvl w:val="1"/>
          <w:numId w:val="3"/>
        </w:numPr>
        <w:rPr/>
      </w:pPr>
      <w:r>
        <w:rPr/>
        <w:t>končetiny uzpůsobené k uchopování</w:t>
      </w:r>
    </w:p>
    <w:p>
      <w:pPr>
        <w:pStyle w:val="Tlotextu"/>
        <w:numPr>
          <w:ilvl w:val="1"/>
          <w:numId w:val="3"/>
        </w:numPr>
        <w:rPr/>
      </w:pPr>
      <w:r>
        <w:rPr/>
        <w:t>oči směřující vpřed</w:t>
      </w:r>
    </w:p>
    <w:p>
      <w:pPr>
        <w:pStyle w:val="Tlotextu"/>
        <w:numPr>
          <w:ilvl w:val="1"/>
          <w:numId w:val="3"/>
        </w:numPr>
        <w:rPr/>
      </w:pPr>
      <w:r>
        <w:rPr/>
        <w:t>palec v opozici</w:t>
      </w:r>
    </w:p>
    <w:p>
      <w:pPr>
        <w:pStyle w:val="Tlotextu"/>
        <w:numPr>
          <w:ilvl w:val="0"/>
          <w:numId w:val="3"/>
        </w:numPr>
        <w:rPr/>
      </w:pPr>
      <w:r>
        <w:rPr/>
        <w:t>před 30 miliony let</w:t>
      </w:r>
    </w:p>
    <w:p>
      <w:pPr>
        <w:pStyle w:val="Tlotextu"/>
        <w:numPr>
          <w:ilvl w:val="1"/>
          <w:numId w:val="3"/>
        </w:numPr>
        <w:rPr/>
      </w:pPr>
      <w:r>
        <w:rPr/>
        <w:t>oddělení prapředků člověka od opic</w:t>
      </w:r>
    </w:p>
    <w:p>
      <w:pPr>
        <w:pStyle w:val="Tlotextu"/>
        <w:numPr>
          <w:ilvl w:val="1"/>
          <w:numId w:val="3"/>
        </w:numPr>
        <w:rPr/>
      </w:pPr>
      <w:r>
        <w:rPr/>
        <w:t>mnoho prázdných míst, slepých a souběžných linií</w:t>
      </w:r>
    </w:p>
    <w:p>
      <w:pPr>
        <w:pStyle w:val="Tlotextu"/>
        <w:numPr>
          <w:ilvl w:val="1"/>
          <w:numId w:val="3"/>
        </w:numPr>
        <w:rPr/>
      </w:pPr>
      <w:r>
        <w:rPr/>
        <w:t>proces hominizace – polidšťování</w:t>
      </w:r>
    </w:p>
    <w:p>
      <w:pPr>
        <w:pStyle w:val="Tlotextu"/>
        <w:numPr>
          <w:ilvl w:val="0"/>
          <w:numId w:val="3"/>
        </w:numPr>
        <w:rPr/>
      </w:pPr>
      <w:r>
        <w:rPr/>
        <w:t>klimatická změna – ústup lesa, savana</w:t>
      </w:r>
    </w:p>
    <w:p>
      <w:pPr>
        <w:pStyle w:val="Tlotextu"/>
        <w:rPr/>
      </w:pPr>
      <w:r>
        <w:rPr/>
      </w:r>
    </w:p>
    <w:p>
      <w:pPr>
        <w:pStyle w:val="Tlotextu"/>
        <w:numPr>
          <w:ilvl w:val="0"/>
          <w:numId w:val="3"/>
        </w:numPr>
        <w:rPr/>
      </w:pPr>
      <w:r>
        <w:rPr/>
        <w:t>Australopithecus – východní Afrika (začíná se napřimovat a chodí po dvou)</w:t>
      </w:r>
    </w:p>
    <w:p>
      <w:pPr>
        <w:pStyle w:val="Tlotextu"/>
        <w:numPr>
          <w:ilvl w:val="0"/>
          <w:numId w:val="3"/>
        </w:numPr>
        <w:rPr/>
      </w:pPr>
      <w:r>
        <w:rPr/>
        <w:t>Homo habilis (zručný) – používá a vyrábí primitivní nástroje</w:t>
      </w:r>
    </w:p>
    <w:p>
      <w:pPr>
        <w:pStyle w:val="Tlotextu"/>
        <w:numPr>
          <w:ilvl w:val="0"/>
          <w:numId w:val="3"/>
        </w:numPr>
        <w:rPr/>
      </w:pPr>
      <w:r>
        <w:rPr/>
        <w:t>Homo erectus (vzpřímený) – oheň, pěstní klín, opouští Afriku (před 1 milionem let)</w:t>
      </w:r>
    </w:p>
    <w:p>
      <w:pPr>
        <w:pStyle w:val="Tlotextu"/>
        <w:numPr>
          <w:ilvl w:val="0"/>
          <w:numId w:val="3"/>
        </w:numPr>
        <w:rPr/>
      </w:pPr>
      <w:r>
        <w:rPr/>
        <w:t>Homo sapiens (moudrý)</w:t>
      </w:r>
    </w:p>
    <w:p>
      <w:pPr>
        <w:pStyle w:val="Tlotextu"/>
        <w:rPr/>
      </w:pPr>
      <w:r>
        <w:rPr/>
        <w:tab/>
        <w:tab/>
        <w:t>×</w:t>
      </w:r>
    </w:p>
    <w:p>
      <w:pPr>
        <w:pStyle w:val="Tlotextu"/>
        <w:numPr>
          <w:ilvl w:val="0"/>
          <w:numId w:val="3"/>
        </w:numPr>
        <w:rPr/>
      </w:pPr>
      <w:r>
        <w:rPr/>
        <w:t>Homo neanderthalensis – vyhynutí</w:t>
      </w:r>
      <w:r>
        <w:br w:type="page"/>
      </w:r>
    </w:p>
    <w:p>
      <w:pPr>
        <w:pStyle w:val="Nadpis1"/>
        <w:numPr>
          <w:ilvl w:val="0"/>
          <w:numId w:val="2"/>
        </w:numPr>
        <w:rPr/>
      </w:pPr>
      <w:r>
        <w:rPr/>
        <w:t>Pravěk</w:t>
      </w:r>
    </w:p>
    <w:p>
      <w:pPr>
        <w:pStyle w:val="Nadpis2"/>
        <w:numPr>
          <w:ilvl w:val="1"/>
          <w:numId w:val="2"/>
        </w:numPr>
        <w:rPr/>
      </w:pPr>
      <w:r>
        <w:rPr/>
        <w:t>Doba kamenná</w:t>
      </w:r>
    </w:p>
    <w:p>
      <w:pPr>
        <w:pStyle w:val="Nadpis3"/>
        <w:numPr>
          <w:ilvl w:val="2"/>
          <w:numId w:val="2"/>
        </w:numPr>
        <w:rPr/>
      </w:pPr>
      <w:r>
        <w:rPr/>
        <w:t>Paleolit</w:t>
      </w:r>
    </w:p>
    <w:p>
      <w:pPr>
        <w:pStyle w:val="Tlotextu"/>
        <w:numPr>
          <w:ilvl w:val="0"/>
          <w:numId w:val="4"/>
        </w:numPr>
        <w:rPr/>
      </w:pPr>
      <w:r>
        <w:rPr/>
        <w:t>starší doba kamenná</w:t>
      </w:r>
    </w:p>
    <w:p>
      <w:pPr>
        <w:pStyle w:val="Tlotextu"/>
        <w:numPr>
          <w:ilvl w:val="0"/>
          <w:numId w:val="4"/>
        </w:numPr>
        <w:rPr/>
      </w:pPr>
      <w:r>
        <w:rPr/>
        <w:t>2,5 milionů – 8 000 let před naším letopočtem</w:t>
      </w:r>
    </w:p>
    <w:p>
      <w:pPr>
        <w:pStyle w:val="Tlotextu"/>
        <w:numPr>
          <w:ilvl w:val="0"/>
          <w:numId w:val="4"/>
        </w:numPr>
        <w:rPr/>
      </w:pPr>
      <w:r>
        <w:rPr/>
        <w:t>na počátku ještě neandrtálec</w:t>
      </w:r>
    </w:p>
    <w:p>
      <w:pPr>
        <w:pStyle w:val="Tlotextu"/>
        <w:numPr>
          <w:ilvl w:val="0"/>
          <w:numId w:val="4"/>
        </w:numPr>
        <w:rPr/>
      </w:pPr>
      <w:r>
        <w:rPr/>
        <w:t>ukončení vývoje Homo sapiens sapiens – řeč</w:t>
      </w:r>
    </w:p>
    <w:p>
      <w:pPr>
        <w:pStyle w:val="Tlotextu"/>
        <w:numPr>
          <w:ilvl w:val="0"/>
          <w:numId w:val="4"/>
        </w:numPr>
        <w:rPr/>
      </w:pPr>
      <w:r>
        <w:rPr/>
        <w:t>změny podnebí (glaciál, periglaciál)</w:t>
      </w:r>
    </w:p>
    <w:p>
      <w:pPr>
        <w:pStyle w:val="Tlotextu"/>
        <w:numPr>
          <w:ilvl w:val="0"/>
          <w:numId w:val="4"/>
        </w:numPr>
        <w:rPr/>
      </w:pPr>
      <w:r>
        <w:rPr/>
        <w:t>velmi chladné podnebí, tundra</w:t>
      </w:r>
    </w:p>
    <w:p>
      <w:pPr>
        <w:pStyle w:val="Tlotextu"/>
        <w:numPr>
          <w:ilvl w:val="0"/>
          <w:numId w:val="4"/>
        </w:numPr>
        <w:rPr/>
      </w:pPr>
      <w:r>
        <w:rPr/>
        <w:t>lovci a sběrači</w:t>
      </w:r>
    </w:p>
    <w:p>
      <w:pPr>
        <w:pStyle w:val="Tlotextu"/>
        <w:numPr>
          <w:ilvl w:val="0"/>
          <w:numId w:val="4"/>
        </w:numPr>
        <w:rPr/>
      </w:pPr>
      <w:r>
        <w:rPr/>
        <w:t>tlupy</w:t>
      </w:r>
    </w:p>
    <w:p>
      <w:pPr>
        <w:pStyle w:val="Tlotextu"/>
        <w:numPr>
          <w:ilvl w:val="0"/>
          <w:numId w:val="4"/>
        </w:numPr>
        <w:rPr/>
      </w:pPr>
      <w:r>
        <w:rPr/>
        <w:t>neustále v pohybu, putování za potravou</w:t>
        <w:br/>
        <w:t>(výjimka: Dolní Věstonice – osídlení, stezka migrace mamutů)</w:t>
      </w:r>
    </w:p>
    <w:p>
      <w:pPr>
        <w:pStyle w:val="Tlotextu"/>
        <w:numPr>
          <w:ilvl w:val="0"/>
          <w:numId w:val="4"/>
        </w:numPr>
        <w:rPr/>
      </w:pPr>
      <w:r>
        <w:rPr/>
        <w:t>malby – Altamira, Lascaux</w:t>
      </w:r>
    </w:p>
    <w:p>
      <w:pPr>
        <w:pStyle w:val="Tlotextu"/>
        <w:numPr>
          <w:ilvl w:val="0"/>
          <w:numId w:val="4"/>
        </w:numPr>
        <w:rPr/>
      </w:pPr>
      <w:r>
        <w:rPr/>
        <w:t>sošky (Venuše) – Věstonická, Petřkovická, Willendorfská</w:t>
      </w:r>
    </w:p>
    <w:p>
      <w:pPr>
        <w:pStyle w:val="Nadpis3"/>
        <w:numPr>
          <w:ilvl w:val="2"/>
          <w:numId w:val="2"/>
        </w:numPr>
        <w:rPr/>
      </w:pPr>
      <w:r>
        <w:rPr/>
        <w:t>Mezolit</w:t>
      </w:r>
    </w:p>
    <w:p>
      <w:pPr>
        <w:pStyle w:val="Tlotextu"/>
        <w:numPr>
          <w:ilvl w:val="0"/>
          <w:numId w:val="5"/>
        </w:numPr>
        <w:rPr/>
      </w:pPr>
      <w:r>
        <w:rPr/>
        <w:t>střední doba kamenná</w:t>
      </w:r>
    </w:p>
    <w:p>
      <w:pPr>
        <w:pStyle w:val="Tlotextu"/>
        <w:numPr>
          <w:ilvl w:val="0"/>
          <w:numId w:val="5"/>
        </w:numPr>
        <w:rPr/>
      </w:pPr>
      <w:r>
        <w:rPr/>
        <w:t>8 000 – 5 500 let před naším letopočtem</w:t>
      </w:r>
    </w:p>
    <w:p>
      <w:pPr>
        <w:pStyle w:val="Tlotextu"/>
        <w:numPr>
          <w:ilvl w:val="0"/>
          <w:numId w:val="5"/>
        </w:numPr>
        <w:rPr/>
      </w:pPr>
      <w:r>
        <w:rPr/>
        <w:t>konec dob ledových (změna klimatu, oteplení)</w:t>
      </w:r>
    </w:p>
    <w:p>
      <w:pPr>
        <w:pStyle w:val="Tlotextu"/>
        <w:numPr>
          <w:ilvl w:val="0"/>
          <w:numId w:val="5"/>
        </w:numPr>
        <w:rPr/>
      </w:pPr>
      <w:r>
        <w:rPr/>
        <w:t>zdokonalování nástrojů – mikrolity</w:t>
      </w:r>
    </w:p>
    <w:p>
      <w:pPr>
        <w:pStyle w:val="Tlotextu"/>
        <w:numPr>
          <w:ilvl w:val="0"/>
          <w:numId w:val="5"/>
        </w:numPr>
        <w:rPr/>
      </w:pPr>
      <w:r>
        <w:rPr/>
        <w:t>domestikace zvířat</w:t>
      </w:r>
    </w:p>
    <w:p>
      <w:pPr>
        <w:pStyle w:val="Nadpis3"/>
        <w:numPr>
          <w:ilvl w:val="2"/>
          <w:numId w:val="2"/>
        </w:numPr>
        <w:rPr/>
      </w:pPr>
      <w:r>
        <w:rPr/>
        <w:t>Neolit</w:t>
      </w:r>
    </w:p>
    <w:p>
      <w:pPr>
        <w:pStyle w:val="Tlotextu"/>
        <w:numPr>
          <w:ilvl w:val="0"/>
          <w:numId w:val="6"/>
        </w:numPr>
        <w:rPr/>
      </w:pPr>
      <w:r>
        <w:rPr/>
        <w:t>mladší doba kamenná</w:t>
      </w:r>
    </w:p>
    <w:p>
      <w:pPr>
        <w:pStyle w:val="Tlotextu"/>
        <w:numPr>
          <w:ilvl w:val="0"/>
          <w:numId w:val="6"/>
        </w:numPr>
        <w:rPr/>
      </w:pPr>
      <w:r>
        <w:rPr/>
        <w:t>5 500 – 4 000 let před naším letopočtem</w:t>
      </w:r>
    </w:p>
    <w:p>
      <w:pPr>
        <w:pStyle w:val="Tlotextu"/>
        <w:numPr>
          <w:ilvl w:val="0"/>
          <w:numId w:val="6"/>
        </w:numPr>
        <w:rPr/>
      </w:pPr>
      <w:r>
        <w:rPr/>
        <w:t>neolitická revoluce = trvalé usídlení člověka na jednom místě</w:t>
      </w:r>
    </w:p>
    <w:p>
      <w:pPr>
        <w:pStyle w:val="Tlotextu"/>
        <w:numPr>
          <w:ilvl w:val="0"/>
          <w:numId w:val="6"/>
        </w:numPr>
        <w:rPr/>
      </w:pPr>
      <w:r>
        <w:rPr/>
        <w:t>zemědělství, pastevectví</w:t>
      </w:r>
    </w:p>
    <w:p>
      <w:pPr>
        <w:pStyle w:val="Tlotextu"/>
        <w:numPr>
          <w:ilvl w:val="1"/>
          <w:numId w:val="6"/>
        </w:numPr>
        <w:rPr/>
      </w:pPr>
      <w:r>
        <w:rPr/>
        <w:t>úrodný půlměsíc (Přední východ) – 11 tis. př. n. l.</w:t>
      </w:r>
    </w:p>
    <w:p>
      <w:pPr>
        <w:pStyle w:val="Tlotextu"/>
        <w:numPr>
          <w:ilvl w:val="1"/>
          <w:numId w:val="6"/>
        </w:numPr>
        <w:rPr/>
      </w:pPr>
      <w:r>
        <w:rPr/>
        <w:t>Čína – 9 tis. př. n. l.</w:t>
      </w:r>
    </w:p>
    <w:p>
      <w:pPr>
        <w:pStyle w:val="Tlotextu"/>
        <w:numPr>
          <w:ilvl w:val="1"/>
          <w:numId w:val="6"/>
        </w:numPr>
        <w:rPr/>
      </w:pPr>
      <w:r>
        <w:rPr/>
        <w:t>Střední a Jižní Amerika – 5 tis. př. n. l.</w:t>
      </w:r>
    </w:p>
    <w:p>
      <w:pPr>
        <w:pStyle w:val="Tlotextu"/>
        <w:numPr>
          <w:ilvl w:val="0"/>
          <w:numId w:val="6"/>
        </w:numPr>
        <w:rPr/>
      </w:pPr>
      <w:r>
        <w:rPr/>
        <w:t>pšenice</w:t>
      </w:r>
    </w:p>
    <w:p>
      <w:pPr>
        <w:pStyle w:val="Tlotextu"/>
        <w:numPr>
          <w:ilvl w:val="0"/>
          <w:numId w:val="6"/>
        </w:numPr>
        <w:rPr/>
      </w:pPr>
      <w:r>
        <w:rPr/>
        <w:t>trvalé usídlení – nížiny, řeky</w:t>
      </w:r>
    </w:p>
    <w:p>
      <w:pPr>
        <w:pStyle w:val="Tlotextu"/>
        <w:numPr>
          <w:ilvl w:val="0"/>
          <w:numId w:val="6"/>
        </w:numPr>
        <w:rPr/>
      </w:pPr>
      <w:r>
        <w:rPr/>
        <w:t>cihly vepřovice</w:t>
      </w:r>
    </w:p>
    <w:p>
      <w:pPr>
        <w:pStyle w:val="Tlotextu"/>
        <w:numPr>
          <w:ilvl w:val="0"/>
          <w:numId w:val="6"/>
        </w:numPr>
        <w:rPr/>
      </w:pPr>
      <w:r>
        <w:rPr/>
        <w:t>růst populace</w:t>
      </w:r>
    </w:p>
    <w:p>
      <w:pPr>
        <w:pStyle w:val="Tlotextu"/>
        <w:numPr>
          <w:ilvl w:val="0"/>
          <w:numId w:val="6"/>
        </w:numPr>
        <w:rPr/>
      </w:pPr>
      <w:r>
        <w:rPr/>
        <w:t>nadprodukce → specializace – řemesla, obchod</w:t>
      </w:r>
    </w:p>
    <w:p>
      <w:pPr>
        <w:pStyle w:val="Tlotextu"/>
        <w:numPr>
          <w:ilvl w:val="0"/>
          <w:numId w:val="6"/>
        </w:numPr>
        <w:rPr/>
      </w:pPr>
      <w:r>
        <w:rPr/>
        <w:t>ČR – nížiny u řek</w:t>
      </w:r>
    </w:p>
    <w:p>
      <w:pPr>
        <w:pStyle w:val="Tlotextu"/>
        <w:numPr>
          <w:ilvl w:val="0"/>
          <w:numId w:val="6"/>
        </w:numPr>
        <w:rPr/>
      </w:pPr>
      <w:r>
        <w:rPr/>
        <w:t>žďáření lesa</w:t>
      </w:r>
    </w:p>
    <w:p>
      <w:pPr>
        <w:pStyle w:val="Nadpis3"/>
        <w:numPr>
          <w:ilvl w:val="2"/>
          <w:numId w:val="2"/>
        </w:numPr>
        <w:rPr/>
      </w:pPr>
      <w:r>
        <w:rPr/>
        <w:t>Eneolit</w:t>
      </w:r>
    </w:p>
    <w:p>
      <w:pPr>
        <w:pStyle w:val="Tlotextu"/>
        <w:numPr>
          <w:ilvl w:val="0"/>
          <w:numId w:val="7"/>
        </w:numPr>
        <w:rPr/>
      </w:pPr>
      <w:r>
        <w:rPr/>
        <w:t>doba měděná</w:t>
      </w:r>
    </w:p>
    <w:p>
      <w:pPr>
        <w:pStyle w:val="Tlotextu"/>
        <w:numPr>
          <w:ilvl w:val="0"/>
          <w:numId w:val="7"/>
        </w:numPr>
        <w:rPr/>
      </w:pPr>
      <w:r>
        <w:rPr/>
        <w:t>4 000 – 2 200 let před naším letopočtem</w:t>
      </w:r>
    </w:p>
    <w:p>
      <w:pPr>
        <w:pStyle w:val="Tlotextu"/>
        <w:numPr>
          <w:ilvl w:val="0"/>
          <w:numId w:val="7"/>
        </w:numPr>
        <w:rPr/>
      </w:pPr>
      <w:r>
        <w:rPr/>
        <w:t>používání mědi – drahá, vzácná</w:t>
      </w:r>
    </w:p>
    <w:p>
      <w:pPr>
        <w:pStyle w:val="Tlotextu"/>
        <w:numPr>
          <w:ilvl w:val="0"/>
          <w:numId w:val="7"/>
        </w:numPr>
        <w:rPr/>
      </w:pPr>
      <w:r>
        <w:rPr/>
        <w:t>kámen převažuje</w:t>
      </w:r>
    </w:p>
    <w:p>
      <w:pPr>
        <w:pStyle w:val="Tlotextu"/>
        <w:numPr>
          <w:ilvl w:val="0"/>
          <w:numId w:val="7"/>
        </w:numPr>
        <w:rPr/>
      </w:pPr>
      <w:r>
        <w:rPr/>
        <w:t>kolo</w:t>
      </w:r>
    </w:p>
    <w:p>
      <w:pPr>
        <w:pStyle w:val="Tlotextu"/>
        <w:numPr>
          <w:ilvl w:val="0"/>
          <w:numId w:val="7"/>
        </w:numPr>
        <w:rPr/>
      </w:pPr>
      <w:r>
        <w:rPr/>
        <w:t>západní Evropa – megalitické stavby</w:t>
      </w:r>
    </w:p>
    <w:p>
      <w:pPr>
        <w:pStyle w:val="Tlotextu"/>
        <w:numPr>
          <w:ilvl w:val="1"/>
          <w:numId w:val="7"/>
        </w:numPr>
        <w:rPr/>
      </w:pPr>
      <w:r>
        <w:rPr/>
        <w:t>Stonehenge – Anglie</w:t>
      </w:r>
    </w:p>
    <w:p>
      <w:pPr>
        <w:pStyle w:val="Tlotextu"/>
        <w:numPr>
          <w:ilvl w:val="1"/>
          <w:numId w:val="7"/>
        </w:numPr>
        <w:rPr/>
      </w:pPr>
      <w:r>
        <w:rPr/>
        <w:t>Carnac – Francie (aleje menhirů)</w:t>
      </w:r>
    </w:p>
    <w:p>
      <w:pPr>
        <w:pStyle w:val="Nadpis2"/>
        <w:numPr>
          <w:ilvl w:val="1"/>
          <w:numId w:val="2"/>
        </w:numPr>
        <w:rPr/>
      </w:pPr>
      <w:r>
        <w:rPr/>
        <w:t>Doba bronzová</w:t>
      </w:r>
    </w:p>
    <w:p>
      <w:pPr>
        <w:pStyle w:val="Tlotextu"/>
        <w:numPr>
          <w:ilvl w:val="0"/>
          <w:numId w:val="8"/>
        </w:numPr>
        <w:rPr/>
      </w:pPr>
      <w:r>
        <w:rPr/>
        <w:t>2 200 – 750 let před naším letopočtem</w:t>
      </w:r>
    </w:p>
    <w:p>
      <w:pPr>
        <w:pStyle w:val="Tlotextu"/>
        <w:numPr>
          <w:ilvl w:val="0"/>
          <w:numId w:val="8"/>
        </w:numPr>
        <w:rPr/>
      </w:pPr>
      <w:r>
        <w:rPr/>
        <w:t>bronz = slitina mědi a cínu 10:1</w:t>
      </w:r>
    </w:p>
    <w:p>
      <w:pPr>
        <w:pStyle w:val="Tlotextu"/>
        <w:numPr>
          <w:ilvl w:val="0"/>
          <w:numId w:val="8"/>
        </w:numPr>
        <w:rPr/>
      </w:pPr>
      <w:r>
        <w:rPr/>
        <w:t>výroba ztracenou formou</w:t>
      </w:r>
    </w:p>
    <w:p>
      <w:pPr>
        <w:pStyle w:val="Tlotextu"/>
        <w:numPr>
          <w:ilvl w:val="0"/>
          <w:numId w:val="8"/>
        </w:numPr>
        <w:rPr/>
      </w:pPr>
      <w:r>
        <w:rPr/>
        <w:t>Jantarová stezka (dálková obchodní trasa Balt – Středozemní moře, přes Moravskou bránu)</w:t>
      </w:r>
    </w:p>
    <w:p>
      <w:pPr>
        <w:pStyle w:val="Tlotextu"/>
        <w:numPr>
          <w:ilvl w:val="0"/>
          <w:numId w:val="8"/>
        </w:numPr>
        <w:rPr/>
      </w:pPr>
      <w:r>
        <w:rPr/>
        <w:t>depoty (poklady) – nálezy cenných kovových předmětů (zbraně, šperky)</w:t>
      </w:r>
    </w:p>
    <w:p>
      <w:pPr>
        <w:pStyle w:val="Tlotextu"/>
        <w:numPr>
          <w:ilvl w:val="0"/>
          <w:numId w:val="8"/>
        </w:numPr>
        <w:rPr/>
      </w:pPr>
      <w:r>
        <w:rPr/>
        <w:t>hřivny – kusy kovu (podkovovité tyče)</w:t>
      </w:r>
    </w:p>
    <w:p>
      <w:pPr>
        <w:pStyle w:val="Tlotextu"/>
        <w:numPr>
          <w:ilvl w:val="0"/>
          <w:numId w:val="8"/>
        </w:numPr>
        <w:rPr/>
      </w:pPr>
      <w:r>
        <w:rPr/>
        <w:t>hroby – popelnice, mohyly</w:t>
      </w:r>
    </w:p>
    <w:p>
      <w:pPr>
        <w:pStyle w:val="Tlotextu"/>
        <w:numPr>
          <w:ilvl w:val="0"/>
          <w:numId w:val="8"/>
        </w:numPr>
        <w:rPr/>
      </w:pPr>
      <w:r>
        <w:rPr/>
        <w:t>meč – nový typ zbraně</w:t>
      </w:r>
      <w:r>
        <w:br w:type="page"/>
      </w:r>
    </w:p>
    <w:p>
      <w:pPr>
        <w:pStyle w:val="Nadpis2"/>
        <w:numPr>
          <w:ilvl w:val="1"/>
          <w:numId w:val="2"/>
        </w:numPr>
        <w:rPr/>
      </w:pPr>
      <w:r>
        <w:rPr/>
        <w:t>Doba železná</w:t>
      </w:r>
    </w:p>
    <w:p>
      <w:pPr>
        <w:pStyle w:val="Tlotextu"/>
        <w:numPr>
          <w:ilvl w:val="0"/>
          <w:numId w:val="9"/>
        </w:numPr>
        <w:rPr/>
      </w:pPr>
      <w:r>
        <w:rPr/>
        <w:t>750 – 0 let před naším letopočtem</w:t>
      </w:r>
    </w:p>
    <w:p>
      <w:pPr>
        <w:pStyle w:val="Tlotextu"/>
        <w:numPr>
          <w:ilvl w:val="0"/>
          <w:numId w:val="9"/>
        </w:numPr>
        <w:rPr/>
      </w:pPr>
      <w:r>
        <w:rPr/>
        <w:t>železo bylo poprvé vyrobeno Chetity v Malé Asii – 1 500 př. n. l.</w:t>
      </w:r>
    </w:p>
    <w:p>
      <w:pPr>
        <w:pStyle w:val="Tlotextu"/>
        <w:numPr>
          <w:ilvl w:val="0"/>
          <w:numId w:val="9"/>
        </w:numPr>
        <w:rPr/>
      </w:pPr>
      <w:r>
        <w:rPr/>
        <w:t>naleziště železných rud byla hojnější než u mědi a cínu</w:t>
      </w:r>
    </w:p>
    <w:p>
      <w:pPr>
        <w:pStyle w:val="Nadpis3"/>
        <w:numPr>
          <w:ilvl w:val="2"/>
          <w:numId w:val="2"/>
        </w:numPr>
        <w:rPr/>
      </w:pPr>
      <w:r>
        <w:rPr/>
        <w:t>Starší doba železná</w:t>
      </w:r>
    </w:p>
    <w:p>
      <w:pPr>
        <w:pStyle w:val="Tlotextu"/>
        <w:numPr>
          <w:ilvl w:val="0"/>
          <w:numId w:val="10"/>
        </w:numPr>
        <w:rPr/>
      </w:pPr>
      <w:r>
        <w:rPr/>
        <w:t>halštatská</w:t>
      </w:r>
    </w:p>
    <w:p>
      <w:pPr>
        <w:pStyle w:val="Tlotextu"/>
        <w:numPr>
          <w:ilvl w:val="0"/>
          <w:numId w:val="10"/>
        </w:numPr>
        <w:rPr/>
      </w:pPr>
      <w:r>
        <w:rPr/>
        <w:t>antika – Etruskové, Řecko</w:t>
      </w:r>
    </w:p>
    <w:p>
      <w:pPr>
        <w:pStyle w:val="Tlotextu"/>
        <w:numPr>
          <w:ilvl w:val="0"/>
          <w:numId w:val="10"/>
        </w:numPr>
        <w:rPr/>
      </w:pPr>
      <w:r>
        <w:rPr/>
        <w:t>Hallstatt (rakouské Alpy) – solné doly, nálezy hrobů</w:t>
      </w:r>
    </w:p>
    <w:p>
      <w:pPr>
        <w:pStyle w:val="Nadpis3"/>
        <w:numPr>
          <w:ilvl w:val="2"/>
          <w:numId w:val="2"/>
        </w:numPr>
        <w:rPr/>
      </w:pPr>
      <w:r>
        <w:rPr/>
        <w:t>Mladší doba železná</w:t>
      </w:r>
    </w:p>
    <w:p>
      <w:pPr>
        <w:pStyle w:val="Tlotextu"/>
        <w:numPr>
          <w:ilvl w:val="0"/>
          <w:numId w:val="11"/>
        </w:numPr>
        <w:rPr/>
      </w:pPr>
      <w:r>
        <w:rPr/>
        <w:t>laténská</w:t>
      </w:r>
    </w:p>
    <w:p>
      <w:pPr>
        <w:pStyle w:val="Tlotextu"/>
        <w:numPr>
          <w:ilvl w:val="0"/>
          <w:numId w:val="11"/>
        </w:numPr>
        <w:rPr/>
      </w:pPr>
      <w:r>
        <w:rPr/>
        <w:t>Keltové (Galové) – bojovní, výboje po celé Evropě</w:t>
      </w:r>
    </w:p>
    <w:p>
      <w:pPr>
        <w:pStyle w:val="Tlotextu"/>
        <w:numPr>
          <w:ilvl w:val="0"/>
          <w:numId w:val="11"/>
        </w:numPr>
        <w:rPr/>
      </w:pPr>
      <w:r>
        <w:rPr/>
        <w:t>u nás keltský kmen Bójů</w:t>
      </w:r>
    </w:p>
    <w:p>
      <w:pPr>
        <w:pStyle w:val="Tlotextu"/>
        <w:numPr>
          <w:ilvl w:val="0"/>
          <w:numId w:val="11"/>
        </w:numPr>
        <w:rPr/>
      </w:pPr>
      <w:r>
        <w:rPr/>
        <w:t>první mince – duhovky</w:t>
      </w:r>
    </w:p>
    <w:p>
      <w:pPr>
        <w:pStyle w:val="Tlotextu"/>
        <w:numPr>
          <w:ilvl w:val="0"/>
          <w:numId w:val="11"/>
        </w:numPr>
        <w:rPr/>
      </w:pPr>
      <w:r>
        <w:rPr/>
        <w:t>keltší kněží – druidové</w:t>
      </w:r>
    </w:p>
    <w:p>
      <w:pPr>
        <w:pStyle w:val="Tlotextu"/>
        <w:numPr>
          <w:ilvl w:val="0"/>
          <w:numId w:val="11"/>
        </w:numPr>
        <w:rPr/>
      </w:pPr>
      <w:r>
        <w:rPr/>
        <w:t>hradiště na vyvýšených místech – oppida</w:t>
      </w:r>
    </w:p>
    <w:p>
      <w:pPr>
        <w:pStyle w:val="Tlotextu"/>
        <w:numPr>
          <w:ilvl w:val="0"/>
          <w:numId w:val="11"/>
        </w:numPr>
        <w:rPr/>
      </w:pPr>
      <w:r>
        <w:rPr/>
        <w:t>Kéltové – blonďáci, kniry, vynález kalhot (?)</w:t>
      </w:r>
    </w:p>
    <w:p>
      <w:pPr>
        <w:pStyle w:val="Nadpis2"/>
        <w:numPr>
          <w:ilvl w:val="1"/>
          <w:numId w:val="2"/>
        </w:numPr>
        <w:rPr/>
      </w:pPr>
      <w:r>
        <w:rPr/>
        <w:t>Doba římská</w:t>
      </w:r>
    </w:p>
    <w:p>
      <w:pPr>
        <w:pStyle w:val="Tlotextu"/>
        <w:numPr>
          <w:ilvl w:val="0"/>
          <w:numId w:val="12"/>
        </w:numPr>
        <w:rPr/>
      </w:pPr>
      <w:r>
        <w:rPr/>
        <w:t>0 – 400 n. l.</w:t>
      </w:r>
    </w:p>
    <w:p>
      <w:pPr>
        <w:pStyle w:val="Tlotextu"/>
        <w:numPr>
          <w:ilvl w:val="0"/>
          <w:numId w:val="12"/>
        </w:numPr>
        <w:rPr/>
      </w:pPr>
      <w:r>
        <w:rPr/>
        <w:t>Keltové vytlačeni Germány</w:t>
      </w:r>
    </w:p>
    <w:p>
      <w:pPr>
        <w:pStyle w:val="Tlotextu"/>
        <w:numPr>
          <w:ilvl w:val="0"/>
          <w:numId w:val="12"/>
        </w:numPr>
        <w:rPr/>
      </w:pPr>
      <w:r>
        <w:rPr/>
        <w:t>Germáni zastaveni o římskou hranici – Dunaj</w:t>
      </w:r>
    </w:p>
    <w:p>
      <w:pPr>
        <w:pStyle w:val="Tlotextu"/>
        <w:numPr>
          <w:ilvl w:val="0"/>
          <w:numId w:val="12"/>
        </w:numPr>
        <w:rPr/>
      </w:pPr>
      <w:r>
        <w:rPr/>
        <w:t>Čechy – Markomani (vládce Marobud)</w:t>
      </w:r>
    </w:p>
    <w:p>
      <w:pPr>
        <w:pStyle w:val="Tlotextu"/>
        <w:numPr>
          <w:ilvl w:val="0"/>
          <w:numId w:val="12"/>
        </w:numPr>
        <w:rPr/>
      </w:pPr>
      <w:r>
        <w:rPr/>
        <w:t>Morava – Kvádové</w:t>
      </w:r>
    </w:p>
    <w:p>
      <w:pPr>
        <w:pStyle w:val="Tlotextu"/>
        <w:numPr>
          <w:ilvl w:val="0"/>
          <w:numId w:val="12"/>
        </w:numPr>
        <w:rPr/>
      </w:pPr>
      <w:r>
        <w:rPr/>
        <w:t>boje s Římany, vojenská pevnost Mušov (Marcus Aurelius, pronikání za Dunaj)</w:t>
      </w:r>
    </w:p>
    <w:p>
      <w:pPr>
        <w:pStyle w:val="Tlotextu"/>
        <w:numPr>
          <w:ilvl w:val="0"/>
          <w:numId w:val="12"/>
        </w:numPr>
        <w:rPr/>
      </w:pPr>
      <w:r>
        <w:rPr/>
        <w:t>Germáni – válečníci, horší zemědělci než Keltové,</w:t>
        <w:br/>
        <w:t>vytvořili runové písmo – 24 znaků, k magickým účelům</w:t>
      </w:r>
    </w:p>
    <w:p>
      <w:pPr>
        <w:pStyle w:val="Tlotextu"/>
        <w:numPr>
          <w:ilvl w:val="0"/>
          <w:numId w:val="12"/>
        </w:numPr>
        <w:spacing w:before="0" w:after="140"/>
        <w:rPr/>
      </w:pPr>
      <w:r>
        <w:rPr/>
        <w:t>stěhování národů – Langobardi, příchod Slovanů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Calibri Light"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Zdraznn">
    <w:name w:val="Zdůraznění"/>
    <w:qFormat/>
    <w:rPr>
      <w:i/>
      <w:i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Calibri Light" w:hAnsi="Calibri Light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Nzev">
    <w:name w:val="Title"/>
    <w:basedOn w:val="Nadpis"/>
    <w:next w:val="Tlotextu"/>
    <w:qFormat/>
    <w:pPr>
      <w:jc w:val="left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qFormat/>
    <w:pPr>
      <w:spacing w:before="60" w:after="120"/>
      <w:jc w:val="left"/>
    </w:pPr>
    <w:rPr>
      <w:sz w:val="36"/>
      <w:szCs w:val="36"/>
    </w:rPr>
  </w:style>
  <w:style w:type="numbering" w:styleId="Seznam1">
    <w:name w:val="Seznam 1"/>
    <w:qFormat/>
  </w:style>
  <w:style w:type="numbering" w:styleId="Seznam2">
    <w:name w:val="Seznam 2"/>
    <w:qFormat/>
  </w:style>
  <w:style w:type="numbering" w:styleId="Seznam3">
    <w:name w:val="Seznam 3"/>
    <w:qFormat/>
  </w:style>
  <w:style w:type="numbering" w:styleId="Seznam4">
    <w:name w:val="Seznam 4"/>
    <w:qFormat/>
  </w:style>
  <w:style w:type="numbering" w:styleId="Seznam5">
    <w:name w:val="Seznam 5"/>
    <w:qFormat/>
  </w:style>
  <w:style w:type="numbering" w:styleId="Seznam6">
    <w:name w:val="Seznam 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Moje</Template>
  <TotalTime>63</TotalTime>
  <Application>LibreOffice/6.1.1.2$Windows_X86_64 LibreOffice_project/5d19a1bfa650b796764388cd8b33a5af1f5baa1b</Application>
  <Pages>5</Pages>
  <Words>517</Words>
  <Characters>2669</Characters>
  <CharactersWithSpaces>3058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2018-11-12T17:19:23Z</dcterms:created>
  <dc:creator/>
  <dc:description/>
  <dc:language>cs-CZ</dc:language>
  <cp:lastModifiedBy/>
  <dcterms:modified xsi:type="dcterms:W3CDTF">2018-11-12T18:24:15Z</dcterms:modified>
  <cp:revision>108</cp:revision>
  <dc:subject/>
  <dc:title>Moje</dc:title>
</cp:coreProperties>
</file>