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428B" w14:textId="2EA39AB3" w:rsidR="001005CA" w:rsidRDefault="00602CE7" w:rsidP="00AB6F4C">
      <w:pPr>
        <w:pStyle w:val="Nzev"/>
      </w:pPr>
      <w:r>
        <w:t>Hardwar</w:t>
      </w:r>
      <w:r w:rsidR="00DE3D48">
        <w:t>e</w:t>
      </w:r>
    </w:p>
    <w:p w14:paraId="6674614C" w14:textId="77777777" w:rsidR="003211A2" w:rsidRDefault="003211A2" w:rsidP="00D14B7E">
      <w:pPr>
        <w:pStyle w:val="Nadpis1"/>
        <w:sectPr w:rsidR="003211A2" w:rsidSect="000B37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43602D7" w14:textId="2C8ADE06" w:rsidR="00AD32E2" w:rsidRDefault="00D14B7E" w:rsidP="00D14B7E">
      <w:pPr>
        <w:pStyle w:val="Nadpis1"/>
      </w:pPr>
      <w:r>
        <w:t>Rozdělení zařízení</w:t>
      </w:r>
    </w:p>
    <w:p w14:paraId="55F9E594" w14:textId="5316F7D9" w:rsidR="00D14B7E" w:rsidRDefault="00D14B7E" w:rsidP="00D14B7E">
      <w:pPr>
        <w:pStyle w:val="Odstavecseseznamem"/>
        <w:numPr>
          <w:ilvl w:val="0"/>
          <w:numId w:val="15"/>
        </w:numPr>
      </w:pPr>
      <w:r>
        <w:t>osobní počítač (PC)</w:t>
      </w:r>
    </w:p>
    <w:p w14:paraId="332F2510" w14:textId="69107028" w:rsidR="00AE3D1A" w:rsidRDefault="00AE3D1A" w:rsidP="00D14B7E">
      <w:pPr>
        <w:pStyle w:val="Odstavecseseznamem"/>
        <w:numPr>
          <w:ilvl w:val="0"/>
          <w:numId w:val="15"/>
        </w:numPr>
      </w:pPr>
      <w:r>
        <w:t>notebook</w:t>
      </w:r>
    </w:p>
    <w:p w14:paraId="36ABA13F" w14:textId="0A8CDF0B" w:rsidR="00AE3D1A" w:rsidRDefault="00AE3D1A" w:rsidP="00D14B7E">
      <w:pPr>
        <w:pStyle w:val="Odstavecseseznamem"/>
        <w:numPr>
          <w:ilvl w:val="0"/>
          <w:numId w:val="15"/>
        </w:numPr>
      </w:pPr>
      <w:r>
        <w:t>tablet</w:t>
      </w:r>
    </w:p>
    <w:p w14:paraId="59557040" w14:textId="2162F87A" w:rsidR="00AE3D1A" w:rsidRDefault="00AE3D1A" w:rsidP="00D14B7E">
      <w:pPr>
        <w:pStyle w:val="Odstavecseseznamem"/>
        <w:numPr>
          <w:ilvl w:val="0"/>
          <w:numId w:val="15"/>
        </w:numPr>
      </w:pPr>
      <w:r>
        <w:t>smartphone</w:t>
      </w:r>
    </w:p>
    <w:p w14:paraId="6CE32268" w14:textId="6E188D04" w:rsidR="00AE3D1A" w:rsidRDefault="00AE3D1A" w:rsidP="00D14B7E">
      <w:pPr>
        <w:pStyle w:val="Odstavecseseznamem"/>
        <w:numPr>
          <w:ilvl w:val="0"/>
          <w:numId w:val="15"/>
        </w:numPr>
      </w:pPr>
      <w:r>
        <w:t>s</w:t>
      </w:r>
      <w:r w:rsidR="003525B8">
        <w:t>uperpočítač (sálový počítač)</w:t>
      </w:r>
    </w:p>
    <w:p w14:paraId="0D4F5CF2" w14:textId="6A9D58C2" w:rsidR="002525C0" w:rsidRDefault="002525C0" w:rsidP="00D14B7E">
      <w:pPr>
        <w:pStyle w:val="Odstavecseseznamem"/>
        <w:numPr>
          <w:ilvl w:val="0"/>
          <w:numId w:val="15"/>
        </w:numPr>
      </w:pPr>
      <w:r>
        <w:t>server</w:t>
      </w:r>
    </w:p>
    <w:p w14:paraId="3162EF7B" w14:textId="277FEDDE" w:rsidR="002525C0" w:rsidRDefault="001F44E6" w:rsidP="001F44E6">
      <w:pPr>
        <w:pStyle w:val="Nadpis1"/>
      </w:pPr>
      <w:r>
        <w:t>Rozdělení hardware</w:t>
      </w:r>
    </w:p>
    <w:p w14:paraId="71D5238E" w14:textId="5D75B5CA" w:rsidR="001F44E6" w:rsidRDefault="001F44E6" w:rsidP="001F44E6">
      <w:pPr>
        <w:pStyle w:val="Odstavecseseznamem"/>
        <w:numPr>
          <w:ilvl w:val="0"/>
          <w:numId w:val="16"/>
        </w:numPr>
      </w:pPr>
      <w:r>
        <w:t>základní jednotk</w:t>
      </w:r>
      <w:r w:rsidR="001A2BD1">
        <w:t>a</w:t>
      </w:r>
      <w:r>
        <w:t xml:space="preserve"> (skříň a její obsah)</w:t>
      </w:r>
    </w:p>
    <w:p w14:paraId="3895E3CE" w14:textId="01DDA04B" w:rsidR="001F44E6" w:rsidRDefault="00B360DB" w:rsidP="001F44E6">
      <w:pPr>
        <w:pStyle w:val="Odstavecseseznamem"/>
        <w:numPr>
          <w:ilvl w:val="0"/>
          <w:numId w:val="16"/>
        </w:numPr>
      </w:pPr>
      <w:r>
        <w:t>periferie</w:t>
      </w:r>
    </w:p>
    <w:p w14:paraId="2E5B1FDC" w14:textId="67610D7D" w:rsidR="00B360DB" w:rsidRDefault="00B360DB" w:rsidP="001F44E6">
      <w:pPr>
        <w:pStyle w:val="Odstavecseseznamem"/>
        <w:numPr>
          <w:ilvl w:val="0"/>
          <w:numId w:val="16"/>
        </w:numPr>
      </w:pPr>
      <w:r>
        <w:t>záznamová média</w:t>
      </w:r>
      <w:bookmarkStart w:id="0" w:name="_GoBack"/>
      <w:bookmarkEnd w:id="0"/>
    </w:p>
    <w:p w14:paraId="114F646E" w14:textId="5E10F68D" w:rsidR="00E97241" w:rsidRDefault="00E97241" w:rsidP="00E97241">
      <w:r>
        <w:t>Jinak také:</w:t>
      </w:r>
    </w:p>
    <w:p w14:paraId="5D5B9393" w14:textId="5619B6EF" w:rsidR="00FB5AC7" w:rsidRDefault="00FB5AC7" w:rsidP="00E97241">
      <w:pPr>
        <w:pStyle w:val="Odstavecseseznamem"/>
        <w:numPr>
          <w:ilvl w:val="0"/>
          <w:numId w:val="19"/>
        </w:numPr>
      </w:pPr>
      <w:r>
        <w:t>skříň</w:t>
      </w:r>
    </w:p>
    <w:p w14:paraId="4BCF5B29" w14:textId="4088DB8D" w:rsidR="00E97241" w:rsidRDefault="00E97241" w:rsidP="00E97241">
      <w:pPr>
        <w:pStyle w:val="Odstavecseseznamem"/>
        <w:numPr>
          <w:ilvl w:val="0"/>
          <w:numId w:val="19"/>
        </w:numPr>
      </w:pPr>
      <w:r>
        <w:t>komponenty</w:t>
      </w:r>
      <w:r w:rsidR="0018428E">
        <w:t xml:space="preserve"> (uvnitř skříně)</w:t>
      </w:r>
    </w:p>
    <w:p w14:paraId="11F79FA4" w14:textId="4883AFE3" w:rsidR="00E97241" w:rsidRDefault="00E97241" w:rsidP="00E97241">
      <w:pPr>
        <w:pStyle w:val="Odstavecseseznamem"/>
        <w:numPr>
          <w:ilvl w:val="0"/>
          <w:numId w:val="19"/>
        </w:numPr>
      </w:pPr>
      <w:r>
        <w:t>periferie</w:t>
      </w:r>
      <w:r w:rsidR="005065F8">
        <w:t xml:space="preserve"> (vně skříně)</w:t>
      </w:r>
    </w:p>
    <w:p w14:paraId="4151A2B6" w14:textId="2752AADC" w:rsidR="00B360DB" w:rsidRDefault="005B244F" w:rsidP="005B244F">
      <w:pPr>
        <w:pStyle w:val="Nadpis1"/>
      </w:pPr>
      <w:r>
        <w:t>Počítačová skříň</w:t>
      </w:r>
    </w:p>
    <w:p w14:paraId="649207C1" w14:textId="799085CC" w:rsidR="00015153" w:rsidRDefault="00ED6E5C" w:rsidP="00FF6094">
      <w:pPr>
        <w:pStyle w:val="Odstavecseseznamem"/>
        <w:numPr>
          <w:ilvl w:val="0"/>
          <w:numId w:val="18"/>
        </w:numPr>
      </w:pPr>
      <w:r>
        <w:t>typy</w:t>
      </w:r>
    </w:p>
    <w:p w14:paraId="70B5CA57" w14:textId="08A5FA2D" w:rsidR="00ED6E5C" w:rsidRPr="00EA1868" w:rsidRDefault="00EF1CAD" w:rsidP="00ED6E5C">
      <w:pPr>
        <w:pStyle w:val="Odstavecseseznamem"/>
        <w:numPr>
          <w:ilvl w:val="1"/>
          <w:numId w:val="18"/>
        </w:numPr>
        <w:rPr>
          <w:lang w:val="en-US"/>
        </w:rPr>
      </w:pPr>
      <w:r w:rsidRPr="00EA1868">
        <w:rPr>
          <w:lang w:val="en-US"/>
        </w:rPr>
        <w:t>mini-tower</w:t>
      </w:r>
    </w:p>
    <w:p w14:paraId="57EC2614" w14:textId="48229E4F" w:rsidR="00ED6E5C" w:rsidRPr="00EA1868" w:rsidRDefault="00EF1CAD" w:rsidP="00ED6E5C">
      <w:pPr>
        <w:pStyle w:val="Odstavecseseznamem"/>
        <w:numPr>
          <w:ilvl w:val="1"/>
          <w:numId w:val="18"/>
        </w:numPr>
        <w:rPr>
          <w:lang w:val="en-US"/>
        </w:rPr>
      </w:pPr>
      <w:r w:rsidRPr="00EA1868">
        <w:rPr>
          <w:lang w:val="en-US"/>
        </w:rPr>
        <w:t>mid-tower</w:t>
      </w:r>
    </w:p>
    <w:p w14:paraId="75CC82F3" w14:textId="457CB67D" w:rsidR="004A2931" w:rsidRPr="00EA1868" w:rsidRDefault="00EF1CAD" w:rsidP="00ED6E5C">
      <w:pPr>
        <w:pStyle w:val="Odstavecseseznamem"/>
        <w:numPr>
          <w:ilvl w:val="1"/>
          <w:numId w:val="18"/>
        </w:numPr>
        <w:rPr>
          <w:lang w:val="en-US"/>
        </w:rPr>
      </w:pPr>
      <w:r w:rsidRPr="00EA1868">
        <w:rPr>
          <w:lang w:val="en-US"/>
        </w:rPr>
        <w:t>midi-tower</w:t>
      </w:r>
    </w:p>
    <w:p w14:paraId="4A8D08EB" w14:textId="1D1E98C1" w:rsidR="004A2931" w:rsidRDefault="004974D6" w:rsidP="00ED6E5C">
      <w:pPr>
        <w:pStyle w:val="Odstavecseseznamem"/>
        <w:numPr>
          <w:ilvl w:val="1"/>
          <w:numId w:val="18"/>
        </w:numPr>
        <w:rPr>
          <w:lang w:val="en-US"/>
        </w:rPr>
      </w:pPr>
      <w:r w:rsidRPr="00EA1868">
        <w:rPr>
          <w:lang w:val="en-US"/>
        </w:rPr>
        <w:t>full-</w:t>
      </w:r>
      <w:r w:rsidR="00EF1CAD" w:rsidRPr="00EA1868">
        <w:rPr>
          <w:lang w:val="en-US"/>
        </w:rPr>
        <w:t>tower</w:t>
      </w:r>
    </w:p>
    <w:p w14:paraId="39D6F3C3" w14:textId="7E17CB6A" w:rsidR="002F4108" w:rsidRDefault="002F4108" w:rsidP="002F4108">
      <w:pPr>
        <w:pStyle w:val="Odstavecseseznamem"/>
        <w:numPr>
          <w:ilvl w:val="0"/>
          <w:numId w:val="18"/>
        </w:numPr>
      </w:pPr>
      <w:r w:rsidRPr="002F4108">
        <w:t>obsažené součástky</w:t>
      </w:r>
    </w:p>
    <w:p w14:paraId="71E3AB4C" w14:textId="2C68EA94" w:rsidR="002F4108" w:rsidRDefault="002F4108" w:rsidP="002F4108">
      <w:pPr>
        <w:pStyle w:val="Odstavecseseznamem"/>
        <w:numPr>
          <w:ilvl w:val="1"/>
          <w:numId w:val="18"/>
        </w:numPr>
      </w:pPr>
      <w:r>
        <w:t>elektronické</w:t>
      </w:r>
    </w:p>
    <w:p w14:paraId="5F85D5D3" w14:textId="18976C4F" w:rsidR="002F4108" w:rsidRDefault="002F4108" w:rsidP="002F4108">
      <w:pPr>
        <w:pStyle w:val="Odstavecseseznamem"/>
        <w:numPr>
          <w:ilvl w:val="2"/>
          <w:numId w:val="18"/>
        </w:numPr>
      </w:pPr>
      <w:r>
        <w:t>základní deska</w:t>
      </w:r>
    </w:p>
    <w:p w14:paraId="1643445E" w14:textId="77777777" w:rsidR="00D41E34" w:rsidRDefault="00D41E34" w:rsidP="00D41E34">
      <w:pPr>
        <w:pStyle w:val="Odstavecseseznamem"/>
        <w:numPr>
          <w:ilvl w:val="2"/>
          <w:numId w:val="18"/>
        </w:numPr>
      </w:pPr>
      <w:r>
        <w:t>procesor</w:t>
      </w:r>
    </w:p>
    <w:p w14:paraId="0422CEDF" w14:textId="7295D69B" w:rsidR="002F4108" w:rsidRDefault="00175508" w:rsidP="002F4108">
      <w:pPr>
        <w:pStyle w:val="Odstavecseseznamem"/>
        <w:numPr>
          <w:ilvl w:val="2"/>
          <w:numId w:val="18"/>
        </w:numPr>
      </w:pPr>
      <w:r>
        <w:t>paměť RAM</w:t>
      </w:r>
    </w:p>
    <w:p w14:paraId="73C28720" w14:textId="15DB15BD" w:rsidR="002F4108" w:rsidRDefault="002F4108" w:rsidP="002F4108">
      <w:pPr>
        <w:pStyle w:val="Odstavecseseznamem"/>
        <w:numPr>
          <w:ilvl w:val="2"/>
          <w:numId w:val="18"/>
        </w:numPr>
      </w:pPr>
      <w:r>
        <w:t>SSD</w:t>
      </w:r>
    </w:p>
    <w:p w14:paraId="29BF6C7A" w14:textId="7956DE22" w:rsidR="007D7391" w:rsidRDefault="007D7391" w:rsidP="002F4108">
      <w:pPr>
        <w:pStyle w:val="Odstavecseseznamem"/>
        <w:numPr>
          <w:ilvl w:val="2"/>
          <w:numId w:val="18"/>
        </w:numPr>
      </w:pPr>
      <w:r>
        <w:t>zdroj</w:t>
      </w:r>
    </w:p>
    <w:p w14:paraId="1494B8DD" w14:textId="78E98F11" w:rsidR="006623D1" w:rsidRDefault="006623D1" w:rsidP="002F4108">
      <w:pPr>
        <w:pStyle w:val="Odstavecseseznamem"/>
        <w:numPr>
          <w:ilvl w:val="2"/>
          <w:numId w:val="18"/>
        </w:numPr>
      </w:pPr>
      <w:r>
        <w:t>přídavné karty</w:t>
      </w:r>
      <w:r w:rsidR="00336892">
        <w:t xml:space="preserve"> (síťová, grafická)</w:t>
      </w:r>
    </w:p>
    <w:p w14:paraId="64A8AB34" w14:textId="28EDCFC7" w:rsidR="007D7391" w:rsidRDefault="007D7391" w:rsidP="007D7391">
      <w:pPr>
        <w:pStyle w:val="Odstavecseseznamem"/>
        <w:numPr>
          <w:ilvl w:val="1"/>
          <w:numId w:val="18"/>
        </w:numPr>
      </w:pPr>
      <w:r>
        <w:t>mechanické</w:t>
      </w:r>
    </w:p>
    <w:p w14:paraId="4648C74E" w14:textId="0B826336" w:rsidR="007D7391" w:rsidRDefault="007D7391" w:rsidP="007D7391">
      <w:pPr>
        <w:pStyle w:val="Odstavecseseznamem"/>
        <w:numPr>
          <w:ilvl w:val="2"/>
          <w:numId w:val="18"/>
        </w:numPr>
      </w:pPr>
      <w:r>
        <w:t>pevný disk (HDD)</w:t>
      </w:r>
    </w:p>
    <w:p w14:paraId="2424D25B" w14:textId="2D5CA19B" w:rsidR="007D7391" w:rsidRDefault="00FF19C4" w:rsidP="007D7391">
      <w:pPr>
        <w:pStyle w:val="Odstavecseseznamem"/>
        <w:numPr>
          <w:ilvl w:val="2"/>
          <w:numId w:val="18"/>
        </w:numPr>
      </w:pPr>
      <w:r>
        <w:t>optická mechanika</w:t>
      </w:r>
    </w:p>
    <w:p w14:paraId="55B089E1" w14:textId="556648A9" w:rsidR="00B720F3" w:rsidRDefault="00B720F3" w:rsidP="007D7391">
      <w:pPr>
        <w:pStyle w:val="Odstavecseseznamem"/>
        <w:numPr>
          <w:ilvl w:val="2"/>
          <w:numId w:val="18"/>
        </w:numPr>
      </w:pPr>
      <w:r>
        <w:t>ventilátor</w:t>
      </w:r>
      <w:r w:rsidR="00845AD8">
        <w:t xml:space="preserve"> (aktivní chlazení</w:t>
      </w:r>
      <w:r w:rsidR="00AB0920">
        <w:t>)</w:t>
      </w:r>
    </w:p>
    <w:p w14:paraId="4FFE6FE8" w14:textId="3D8C1959" w:rsidR="009438E0" w:rsidRDefault="009438E0" w:rsidP="009438E0">
      <w:pPr>
        <w:pStyle w:val="Odstavecseseznamem"/>
        <w:numPr>
          <w:ilvl w:val="1"/>
          <w:numId w:val="18"/>
        </w:numPr>
      </w:pPr>
      <w:r>
        <w:t>chladič (pasivní chlazení)</w:t>
      </w:r>
    </w:p>
    <w:p w14:paraId="49F148B0" w14:textId="77777777" w:rsidR="003211A2" w:rsidRDefault="003211A2" w:rsidP="00AE522B">
      <w:pPr>
        <w:pStyle w:val="Nadpis1"/>
        <w:sectPr w:rsidR="003211A2" w:rsidSect="003211A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EB7001D" w14:textId="19C587A3" w:rsidR="003A56DA" w:rsidRDefault="00AE522B" w:rsidP="00AE522B">
      <w:pPr>
        <w:pStyle w:val="Nadpis1"/>
      </w:pPr>
      <w:r>
        <w:t>Komponenty</w:t>
      </w:r>
    </w:p>
    <w:p w14:paraId="015F0EF6" w14:textId="1A0A2FEE" w:rsidR="00BF7283" w:rsidRDefault="00BF7283" w:rsidP="00BF7283">
      <w:pPr>
        <w:pStyle w:val="Odstavecseseznamem"/>
        <w:numPr>
          <w:ilvl w:val="0"/>
          <w:numId w:val="18"/>
        </w:numPr>
      </w:pPr>
      <w:r>
        <w:t>základní deska</w:t>
      </w:r>
    </w:p>
    <w:p w14:paraId="13DD8DDD" w14:textId="7E5F2F59" w:rsidR="00BF7283" w:rsidRDefault="00631586" w:rsidP="00BF7283">
      <w:pPr>
        <w:pStyle w:val="Odstavecseseznamem"/>
        <w:numPr>
          <w:ilvl w:val="1"/>
          <w:numId w:val="18"/>
        </w:numPr>
      </w:pPr>
      <w:r>
        <w:t>základ počítače</w:t>
      </w:r>
    </w:p>
    <w:p w14:paraId="24A868F0" w14:textId="51AE93B6" w:rsidR="00DC224C" w:rsidRDefault="00DC224C" w:rsidP="00BF7283">
      <w:pPr>
        <w:pStyle w:val="Odstavecseseznamem"/>
        <w:numPr>
          <w:ilvl w:val="1"/>
          <w:numId w:val="18"/>
        </w:numPr>
      </w:pPr>
      <w:r>
        <w:t>propojení komponent</w:t>
      </w:r>
      <w:r w:rsidR="00F31FAC">
        <w:t xml:space="preserve"> (i periferií)</w:t>
      </w:r>
      <w:r w:rsidR="00411866">
        <w:t>, jejich napájení</w:t>
      </w:r>
    </w:p>
    <w:p w14:paraId="31659951" w14:textId="58DD5D69" w:rsidR="00A3303A" w:rsidRDefault="00226482" w:rsidP="00BF7283">
      <w:pPr>
        <w:pStyle w:val="Odstavecseseznamem"/>
        <w:numPr>
          <w:ilvl w:val="1"/>
          <w:numId w:val="18"/>
        </w:numPr>
      </w:pPr>
      <w:r>
        <w:t>podpora pouze určitého typu procesor</w:t>
      </w:r>
      <w:r w:rsidR="00964E27">
        <w:t>ů</w:t>
      </w:r>
      <w:r>
        <w:t xml:space="preserve"> podle obsažené patice</w:t>
      </w:r>
      <w:r w:rsidR="00062307">
        <w:t xml:space="preserve"> (</w:t>
      </w:r>
      <w:proofErr w:type="spellStart"/>
      <w:r w:rsidR="00062307">
        <w:t>socket</w:t>
      </w:r>
      <w:proofErr w:type="spellEnd"/>
      <w:r w:rsidR="00062307">
        <w:t>)</w:t>
      </w:r>
    </w:p>
    <w:p w14:paraId="7DF40A76" w14:textId="7D9C692E" w:rsidR="00DC224C" w:rsidRDefault="004A7C9D" w:rsidP="00411866">
      <w:pPr>
        <w:pStyle w:val="Odstavecseseznamem"/>
        <w:numPr>
          <w:ilvl w:val="1"/>
          <w:numId w:val="18"/>
        </w:numPr>
      </w:pPr>
      <w:r>
        <w:t xml:space="preserve">konektory </w:t>
      </w:r>
      <w:r w:rsidR="00050D60">
        <w:t>SATA (novější) a ATA (starší)</w:t>
      </w:r>
    </w:p>
    <w:p w14:paraId="747BFD53" w14:textId="2BBDBA89" w:rsidR="00863DCE" w:rsidRDefault="00863DCE" w:rsidP="00411866">
      <w:pPr>
        <w:pStyle w:val="Odstavecseseznamem"/>
        <w:numPr>
          <w:ilvl w:val="1"/>
          <w:numId w:val="18"/>
        </w:numPr>
      </w:pPr>
      <w:r>
        <w:t>sběrnice (například PCI)</w:t>
      </w:r>
    </w:p>
    <w:p w14:paraId="28A9D8DC" w14:textId="7D0C5B86" w:rsidR="00EA4D10" w:rsidRDefault="00EA4D10" w:rsidP="00411866">
      <w:pPr>
        <w:pStyle w:val="Odstavecseseznamem"/>
        <w:numPr>
          <w:ilvl w:val="1"/>
          <w:numId w:val="18"/>
        </w:numPr>
      </w:pPr>
      <w:r>
        <w:t>čipová sada (</w:t>
      </w:r>
      <w:proofErr w:type="spellStart"/>
      <w:r>
        <w:t>chipset</w:t>
      </w:r>
      <w:proofErr w:type="spellEnd"/>
      <w:r>
        <w:t>)</w:t>
      </w:r>
    </w:p>
    <w:p w14:paraId="5E2017D1" w14:textId="645E9E44" w:rsidR="00EA4D10" w:rsidRDefault="00EA4D10" w:rsidP="00EA4D10">
      <w:pPr>
        <w:pStyle w:val="Odstavecseseznamem"/>
        <w:numPr>
          <w:ilvl w:val="2"/>
          <w:numId w:val="18"/>
        </w:numPr>
      </w:pPr>
      <w:r>
        <w:t>severní můstek –</w:t>
      </w:r>
      <w:r w:rsidR="003E4532">
        <w:t xml:space="preserve"> propojení</w:t>
      </w:r>
      <w:r>
        <w:t xml:space="preserve"> RAM, procesoru</w:t>
      </w:r>
      <w:r w:rsidR="005B3D72">
        <w:t xml:space="preserve"> a grafické karty</w:t>
      </w:r>
    </w:p>
    <w:p w14:paraId="51203439" w14:textId="6CCD3DF7" w:rsidR="001E7EE6" w:rsidRDefault="00B5653A" w:rsidP="00EA4D10">
      <w:pPr>
        <w:pStyle w:val="Odstavecseseznamem"/>
        <w:numPr>
          <w:ilvl w:val="2"/>
          <w:numId w:val="18"/>
        </w:numPr>
      </w:pPr>
      <w:r>
        <w:t xml:space="preserve">jižní můstek – </w:t>
      </w:r>
      <w:r w:rsidR="003E4532">
        <w:t>pro</w:t>
      </w:r>
      <w:r>
        <w:t>pojení</w:t>
      </w:r>
      <w:r w:rsidR="00F21C63">
        <w:t xml:space="preserve"> disků, periferií</w:t>
      </w:r>
      <w:r w:rsidR="000467C6">
        <w:t xml:space="preserve"> (USB…)</w:t>
      </w:r>
      <w:r w:rsidR="00F21C63">
        <w:t xml:space="preserve">, </w:t>
      </w:r>
      <w:r w:rsidR="009034A7">
        <w:t xml:space="preserve">BIOSu, </w:t>
      </w:r>
      <w:r w:rsidR="002C64CC">
        <w:t>PCI sběrnic</w:t>
      </w:r>
    </w:p>
    <w:p w14:paraId="18CF1BDA" w14:textId="7E9173E7" w:rsidR="00D92F11" w:rsidRDefault="009E55F7" w:rsidP="009E55F7">
      <w:pPr>
        <w:pStyle w:val="Odstavecseseznamem"/>
        <w:numPr>
          <w:ilvl w:val="1"/>
          <w:numId w:val="18"/>
        </w:numPr>
      </w:pPr>
      <w:r>
        <w:t>CPU</w:t>
      </w:r>
      <w:r w:rsidR="004676ED">
        <w:t xml:space="preserve"> – počet jader, taktovací frekvence, délka operandu</w:t>
      </w:r>
    </w:p>
    <w:p w14:paraId="61868C7A" w14:textId="2A90EB58" w:rsidR="003F41B1" w:rsidRDefault="003F41B1" w:rsidP="009E55F7">
      <w:pPr>
        <w:pStyle w:val="Odstavecseseznamem"/>
        <w:numPr>
          <w:ilvl w:val="1"/>
          <w:numId w:val="18"/>
        </w:numPr>
      </w:pPr>
      <w:proofErr w:type="spellStart"/>
      <w:r>
        <w:t>socket</w:t>
      </w:r>
      <w:proofErr w:type="spellEnd"/>
    </w:p>
    <w:p w14:paraId="2D184F51" w14:textId="1C74486A" w:rsidR="00062307" w:rsidRDefault="003F41B1" w:rsidP="009E55F7">
      <w:pPr>
        <w:pStyle w:val="Odstavecseseznamem"/>
        <w:numPr>
          <w:ilvl w:val="1"/>
          <w:numId w:val="18"/>
        </w:numPr>
      </w:pPr>
      <w:r>
        <w:t>chlazení procesoru</w:t>
      </w:r>
    </w:p>
    <w:p w14:paraId="340ACB2C" w14:textId="6C441A7C" w:rsidR="003F41B1" w:rsidRDefault="003F41B1" w:rsidP="003F41B1">
      <w:pPr>
        <w:pStyle w:val="Odstavecseseznamem"/>
        <w:numPr>
          <w:ilvl w:val="2"/>
          <w:numId w:val="18"/>
        </w:numPr>
      </w:pPr>
      <w:r>
        <w:t>pasivní (žebrovaný kovový chladič)</w:t>
      </w:r>
    </w:p>
    <w:p w14:paraId="03ECC392" w14:textId="40C114CF" w:rsidR="003F41B1" w:rsidRDefault="003F41B1" w:rsidP="003F41B1">
      <w:pPr>
        <w:pStyle w:val="Odstavecseseznamem"/>
        <w:numPr>
          <w:ilvl w:val="2"/>
          <w:numId w:val="18"/>
        </w:numPr>
      </w:pPr>
      <w:r>
        <w:t>aktivní (ventilátor)</w:t>
      </w:r>
    </w:p>
    <w:p w14:paraId="4A4826DC" w14:textId="69A295CE" w:rsidR="007D6292" w:rsidRDefault="007D6292" w:rsidP="007D6292">
      <w:pPr>
        <w:pStyle w:val="Odstavecseseznamem"/>
        <w:numPr>
          <w:ilvl w:val="0"/>
          <w:numId w:val="18"/>
        </w:numPr>
      </w:pPr>
      <w:r>
        <w:t>paměť RAM</w:t>
      </w:r>
    </w:p>
    <w:p w14:paraId="1D59FDF1" w14:textId="05D5D039" w:rsidR="007D6292" w:rsidRDefault="007D6292" w:rsidP="007D6292">
      <w:pPr>
        <w:pStyle w:val="Odstavecseseznamem"/>
        <w:numPr>
          <w:ilvl w:val="1"/>
          <w:numId w:val="18"/>
        </w:numPr>
      </w:pPr>
      <w:r>
        <w:t>přímý přístup k dočasně uloženým informacím</w:t>
      </w:r>
    </w:p>
    <w:p w14:paraId="783DB352" w14:textId="5D8AECC2" w:rsidR="00CF3DE0" w:rsidRDefault="00CF3DE0" w:rsidP="007D6292">
      <w:pPr>
        <w:pStyle w:val="Odstavecseseznamem"/>
        <w:numPr>
          <w:ilvl w:val="1"/>
          <w:numId w:val="18"/>
        </w:numPr>
      </w:pPr>
      <w:r>
        <w:t>po odpojení od proudu se vymaže</w:t>
      </w:r>
    </w:p>
    <w:p w14:paraId="35A9C9CF" w14:textId="64A88337" w:rsidR="00CF3DE0" w:rsidRDefault="00FF1007" w:rsidP="007D6292">
      <w:pPr>
        <w:pStyle w:val="Odstavecseseznamem"/>
        <w:numPr>
          <w:ilvl w:val="1"/>
          <w:numId w:val="18"/>
        </w:numPr>
      </w:pPr>
      <w:r>
        <w:t>mnohem rychlejší než HDD</w:t>
      </w:r>
    </w:p>
    <w:p w14:paraId="2FBED1AA" w14:textId="508AC15D" w:rsidR="00FF1007" w:rsidRDefault="00672F80" w:rsidP="007D6292">
      <w:pPr>
        <w:pStyle w:val="Odstavecseseznamem"/>
        <w:numPr>
          <w:ilvl w:val="1"/>
          <w:numId w:val="18"/>
        </w:numPr>
      </w:pPr>
      <w:r>
        <w:t>parametry</w:t>
      </w:r>
    </w:p>
    <w:p w14:paraId="7628EDAA" w14:textId="0033AC40" w:rsidR="00672F80" w:rsidRDefault="00672F80" w:rsidP="00672F80">
      <w:pPr>
        <w:pStyle w:val="Odstavecseseznamem"/>
        <w:numPr>
          <w:ilvl w:val="2"/>
          <w:numId w:val="18"/>
        </w:numPr>
      </w:pPr>
      <w:r>
        <w:t>velikost</w:t>
      </w:r>
      <w:r w:rsidR="00A71D7F">
        <w:t xml:space="preserve"> – čím větší, tím lepší</w:t>
      </w:r>
    </w:p>
    <w:p w14:paraId="5057F159" w14:textId="35AE0568" w:rsidR="00672F80" w:rsidRDefault="00672F80" w:rsidP="00672F80">
      <w:pPr>
        <w:pStyle w:val="Odstavecseseznamem"/>
        <w:numPr>
          <w:ilvl w:val="2"/>
          <w:numId w:val="18"/>
        </w:numPr>
      </w:pPr>
      <w:r>
        <w:t>pracovní frekvence (rychlost)</w:t>
      </w:r>
    </w:p>
    <w:p w14:paraId="70123484" w14:textId="10107B8E" w:rsidR="007E208B" w:rsidRDefault="007E208B" w:rsidP="007E208B">
      <w:pPr>
        <w:pStyle w:val="Odstavecseseznamem"/>
        <w:numPr>
          <w:ilvl w:val="1"/>
          <w:numId w:val="18"/>
        </w:numPr>
      </w:pPr>
      <w:r>
        <w:t>moduly – SIMM (zastaralé), DIMM</w:t>
      </w:r>
      <w:r w:rsidR="00DF2F00">
        <w:t xml:space="preserve"> (používané)</w:t>
      </w:r>
      <w:r>
        <w:t>, RIMM (neprosadily se)</w:t>
      </w:r>
    </w:p>
    <w:p w14:paraId="735C7BAA" w14:textId="0CFFE164" w:rsidR="00DF2F00" w:rsidRDefault="007610C8" w:rsidP="007610C8">
      <w:pPr>
        <w:pStyle w:val="Odstavecseseznamem"/>
        <w:numPr>
          <w:ilvl w:val="0"/>
          <w:numId w:val="18"/>
        </w:numPr>
      </w:pPr>
      <w:r>
        <w:t>grafická karta</w:t>
      </w:r>
    </w:p>
    <w:p w14:paraId="4F766EE7" w14:textId="4C3688E1" w:rsidR="007610C8" w:rsidRDefault="007610C8" w:rsidP="007610C8">
      <w:pPr>
        <w:pStyle w:val="Odstavecseseznamem"/>
        <w:numPr>
          <w:ilvl w:val="1"/>
          <w:numId w:val="18"/>
        </w:numPr>
      </w:pPr>
      <w:r>
        <w:t xml:space="preserve">integrovaná </w:t>
      </w:r>
      <w:r w:rsidR="000D2E9B">
        <w:t xml:space="preserve">(v procesoru) </w:t>
      </w:r>
      <w:r>
        <w:t>× dedikovaná</w:t>
      </w:r>
      <w:r w:rsidR="000D2E9B">
        <w:t xml:space="preserve"> (zvlášť)</w:t>
      </w:r>
    </w:p>
    <w:p w14:paraId="072D548D" w14:textId="6F2CB890" w:rsidR="009251BC" w:rsidRDefault="009251BC" w:rsidP="009251BC">
      <w:pPr>
        <w:pStyle w:val="Odstavecseseznamem"/>
        <w:numPr>
          <w:ilvl w:val="1"/>
          <w:numId w:val="18"/>
        </w:numPr>
      </w:pPr>
      <w:r>
        <w:t>parametry – velikost a typ paměti, šířka sběrnice, frekvence čipu</w:t>
      </w:r>
    </w:p>
    <w:p w14:paraId="21B16AB8" w14:textId="1713A729" w:rsidR="00177BD8" w:rsidRDefault="00177BD8" w:rsidP="00177BD8">
      <w:pPr>
        <w:pStyle w:val="Odstavecseseznamem"/>
        <w:numPr>
          <w:ilvl w:val="0"/>
          <w:numId w:val="18"/>
        </w:numPr>
      </w:pPr>
      <w:r>
        <w:t>pevný disk (HDD) a SSD</w:t>
      </w:r>
    </w:p>
    <w:p w14:paraId="680083F8" w14:textId="474B8A20" w:rsidR="00C05B1C" w:rsidRDefault="00C05B1C" w:rsidP="00C05B1C">
      <w:pPr>
        <w:pStyle w:val="Odstavecseseznamem"/>
        <w:numPr>
          <w:ilvl w:val="1"/>
          <w:numId w:val="18"/>
        </w:numPr>
      </w:pPr>
      <w:r>
        <w:t>neztrácejí data po odpojení napájení = jsou nevolatilní</w:t>
      </w:r>
    </w:p>
    <w:p w14:paraId="37FEBE79" w14:textId="5F97B31F" w:rsidR="00C05B1C" w:rsidRDefault="004A1090" w:rsidP="00C05B1C">
      <w:pPr>
        <w:pStyle w:val="Odstavecseseznamem"/>
        <w:numPr>
          <w:ilvl w:val="1"/>
          <w:numId w:val="18"/>
        </w:numPr>
      </w:pPr>
      <w:r>
        <w:lastRenderedPageBreak/>
        <w:t>HDD jsou levnější než SSD se stejnou kapacitou</w:t>
      </w:r>
    </w:p>
    <w:p w14:paraId="59BFA545" w14:textId="1021DDFE" w:rsidR="004A1090" w:rsidRDefault="004A1090" w:rsidP="00C05B1C">
      <w:pPr>
        <w:pStyle w:val="Odstavecseseznamem"/>
        <w:numPr>
          <w:ilvl w:val="1"/>
          <w:numId w:val="18"/>
        </w:numPr>
      </w:pPr>
      <w:r>
        <w:t>SSD nemají pohyblivé součásti → jsou rychlejší</w:t>
      </w:r>
    </w:p>
    <w:p w14:paraId="7E4E034E" w14:textId="14850364" w:rsidR="004A1090" w:rsidRDefault="004A1090" w:rsidP="004A1090">
      <w:pPr>
        <w:pStyle w:val="Odstavecseseznamem"/>
        <w:numPr>
          <w:ilvl w:val="0"/>
          <w:numId w:val="18"/>
        </w:numPr>
      </w:pPr>
      <w:r>
        <w:t>zdroj napětí</w:t>
      </w:r>
    </w:p>
    <w:p w14:paraId="4DDFC5FB" w14:textId="4653F6EE" w:rsidR="00F559F7" w:rsidRDefault="00F559F7" w:rsidP="00F559F7">
      <w:pPr>
        <w:pStyle w:val="Odstavecseseznamem"/>
        <w:numPr>
          <w:ilvl w:val="1"/>
          <w:numId w:val="18"/>
        </w:numPr>
      </w:pPr>
      <w:r>
        <w:t>parametry – výkon, účinnost</w:t>
      </w:r>
    </w:p>
    <w:p w14:paraId="1E34D5A4" w14:textId="297CF351" w:rsidR="00F7178E" w:rsidRDefault="00F7178E" w:rsidP="00F559F7">
      <w:pPr>
        <w:pStyle w:val="Odstavecseseznamem"/>
        <w:numPr>
          <w:ilvl w:val="1"/>
          <w:numId w:val="18"/>
        </w:numPr>
      </w:pPr>
      <w:r>
        <w:t>transformace napětí</w:t>
      </w:r>
    </w:p>
    <w:p w14:paraId="398F247F" w14:textId="065FF9E0" w:rsidR="00F7178E" w:rsidRDefault="00F7178E" w:rsidP="00F559F7">
      <w:pPr>
        <w:pStyle w:val="Odstavecseseznamem"/>
        <w:numPr>
          <w:ilvl w:val="1"/>
          <w:numId w:val="18"/>
        </w:numPr>
      </w:pPr>
      <w:r>
        <w:t>usměrnění proudu (střídavý → stejnosměrný)</w:t>
      </w:r>
    </w:p>
    <w:p w14:paraId="01E2CA6B" w14:textId="2C5DDFD5" w:rsidR="008602C2" w:rsidRDefault="008602C2" w:rsidP="00F559F7">
      <w:pPr>
        <w:pStyle w:val="Odstavecseseznamem"/>
        <w:numPr>
          <w:ilvl w:val="1"/>
          <w:numId w:val="18"/>
        </w:numPr>
      </w:pPr>
      <w:r>
        <w:t>stabilizace napětí</w:t>
      </w:r>
    </w:p>
    <w:p w14:paraId="06481854" w14:textId="7C098264" w:rsidR="003D48BC" w:rsidRDefault="00E01F12" w:rsidP="000E7746">
      <w:pPr>
        <w:pStyle w:val="Odstavecseseznamem"/>
        <w:numPr>
          <w:ilvl w:val="0"/>
          <w:numId w:val="18"/>
        </w:numPr>
      </w:pPr>
      <w:r>
        <w:t>optická mechanika</w:t>
      </w:r>
      <w:r w:rsidR="009B15F0">
        <w:t xml:space="preserve"> </w:t>
      </w:r>
      <w:r w:rsidR="00DB4E23">
        <w:t>–</w:t>
      </w:r>
      <w:r w:rsidR="009B15F0">
        <w:t xml:space="preserve"> </w:t>
      </w:r>
      <w:r>
        <w:t>CD</w:t>
      </w:r>
      <w:r w:rsidR="00DB4E23">
        <w:t xml:space="preserve">, </w:t>
      </w:r>
      <w:r>
        <w:t>DVD</w:t>
      </w:r>
      <w:r w:rsidR="00DB4E23">
        <w:t xml:space="preserve">, </w:t>
      </w:r>
      <w:r w:rsidR="001553F0">
        <w:t>Blu-ray</w:t>
      </w:r>
    </w:p>
    <w:p w14:paraId="13DC352F" w14:textId="3AEE1BDB" w:rsidR="000E7746" w:rsidRDefault="00CF0DC5" w:rsidP="000E7746">
      <w:pPr>
        <w:pStyle w:val="Nadpis1"/>
      </w:pPr>
      <w:r>
        <w:t>Periferie</w:t>
      </w:r>
    </w:p>
    <w:p w14:paraId="63A2B70A" w14:textId="0A97FC0A" w:rsidR="00D87FC3" w:rsidRDefault="00D87FC3" w:rsidP="00E13CB8">
      <w:pPr>
        <w:pStyle w:val="Nadpis2"/>
      </w:pPr>
      <w:r>
        <w:t>Klávesnice</w:t>
      </w:r>
    </w:p>
    <w:p w14:paraId="2F95788C" w14:textId="458C3566" w:rsidR="00102470" w:rsidRDefault="00102470" w:rsidP="00102470">
      <w:pPr>
        <w:pStyle w:val="Odstavecseseznamem"/>
        <w:numPr>
          <w:ilvl w:val="0"/>
          <w:numId w:val="20"/>
        </w:numPr>
      </w:pPr>
      <w:r>
        <w:t>Které spínače se v klávesnicích v dnešní době vyskytují nejčastěji?</w:t>
      </w:r>
      <w:r w:rsidR="00B73BE3">
        <w:t xml:space="preserve"> </w:t>
      </w:r>
      <w:r w:rsidR="00837603" w:rsidRPr="00837603">
        <w:rPr>
          <w:b/>
        </w:rPr>
        <w:t>m</w:t>
      </w:r>
      <w:r w:rsidR="00B73BE3" w:rsidRPr="00837603">
        <w:rPr>
          <w:b/>
        </w:rPr>
        <w:t>embránové spínače</w:t>
      </w:r>
    </w:p>
    <w:p w14:paraId="143E5B8B" w14:textId="5637519C" w:rsidR="00102470" w:rsidRPr="00837603" w:rsidRDefault="00102470" w:rsidP="00102470">
      <w:pPr>
        <w:pStyle w:val="Odstavecseseznamem"/>
        <w:numPr>
          <w:ilvl w:val="0"/>
          <w:numId w:val="20"/>
        </w:numPr>
        <w:rPr>
          <w:b/>
        </w:rPr>
      </w:pPr>
      <w:r>
        <w:t>Jaká známe mezinárodní rozložení?</w:t>
      </w:r>
      <w:r w:rsidR="00920A59">
        <w:t xml:space="preserve"> </w:t>
      </w:r>
      <w:r w:rsidR="00920A59" w:rsidRPr="00837603">
        <w:rPr>
          <w:b/>
        </w:rPr>
        <w:t>QWERTY, QWERTZ, AZERTY</w:t>
      </w:r>
    </w:p>
    <w:p w14:paraId="374A9E51" w14:textId="4FE774DF" w:rsidR="00102470" w:rsidRDefault="00102470" w:rsidP="00102470">
      <w:pPr>
        <w:pStyle w:val="Odstavecseseznamem"/>
        <w:numPr>
          <w:ilvl w:val="0"/>
          <w:numId w:val="20"/>
        </w:numPr>
      </w:pPr>
      <w:r>
        <w:t>S jakým nejčastějším způsobem připojení se setkáme?</w:t>
      </w:r>
      <w:r w:rsidR="00141FF9">
        <w:t xml:space="preserve"> </w:t>
      </w:r>
      <w:r w:rsidR="00141FF9" w:rsidRPr="00837603">
        <w:rPr>
          <w:b/>
        </w:rPr>
        <w:t>USB</w:t>
      </w:r>
    </w:p>
    <w:p w14:paraId="03ACB7D8" w14:textId="37375373" w:rsidR="00E731E7" w:rsidRPr="00E731E7" w:rsidRDefault="00102470" w:rsidP="00102470">
      <w:pPr>
        <w:pStyle w:val="Odstavecseseznamem"/>
        <w:numPr>
          <w:ilvl w:val="0"/>
          <w:numId w:val="20"/>
        </w:numPr>
      </w:pPr>
      <w:r>
        <w:t>Jak se nazývá program pro výuku psaní všemi deseti, jehož autorem je bývalý český reprezentant v psaní na stroji?</w:t>
      </w:r>
      <w:r w:rsidR="00BF2A17">
        <w:t xml:space="preserve"> </w:t>
      </w:r>
      <w:r w:rsidR="00BF2A17" w:rsidRPr="00837603">
        <w:rPr>
          <w:b/>
        </w:rPr>
        <w:t>ZAV</w:t>
      </w:r>
    </w:p>
    <w:p w14:paraId="77A6DDC3" w14:textId="14159364" w:rsidR="00D87FC3" w:rsidRDefault="00D87FC3" w:rsidP="00E13CB8">
      <w:pPr>
        <w:pStyle w:val="Nadpis2"/>
      </w:pPr>
      <w:r>
        <w:t>Mobilní telefony</w:t>
      </w:r>
    </w:p>
    <w:p w14:paraId="349919FB" w14:textId="1DEB991B" w:rsidR="002A61AB" w:rsidRDefault="002A61AB" w:rsidP="002A61AB">
      <w:pPr>
        <w:pStyle w:val="Odstavecseseznamem"/>
        <w:numPr>
          <w:ilvl w:val="0"/>
          <w:numId w:val="21"/>
        </w:numPr>
      </w:pPr>
      <w:r>
        <w:t>Jak se jmenoval první mobilní telefon?</w:t>
      </w:r>
      <w:r w:rsidR="00662641">
        <w:t xml:space="preserve"> </w:t>
      </w:r>
      <w:r w:rsidR="00A1780A" w:rsidRPr="00CC78A2">
        <w:rPr>
          <w:b/>
        </w:rPr>
        <w:t xml:space="preserve">Motorola </w:t>
      </w:r>
      <w:proofErr w:type="spellStart"/>
      <w:r w:rsidR="00A1780A" w:rsidRPr="00CC78A2">
        <w:rPr>
          <w:b/>
        </w:rPr>
        <w:t>DynaTAC</w:t>
      </w:r>
      <w:proofErr w:type="spellEnd"/>
      <w:r w:rsidR="00A1780A" w:rsidRPr="00CC78A2">
        <w:rPr>
          <w:b/>
        </w:rPr>
        <w:t xml:space="preserve"> 8000X</w:t>
      </w:r>
    </w:p>
    <w:p w14:paraId="70867C5C" w14:textId="04E0527C" w:rsidR="002A61AB" w:rsidRDefault="002A61AB" w:rsidP="002A61AB">
      <w:pPr>
        <w:pStyle w:val="Odstavecseseznamem"/>
        <w:numPr>
          <w:ilvl w:val="0"/>
          <w:numId w:val="21"/>
        </w:numPr>
      </w:pPr>
      <w:r>
        <w:t>Jak se jmenoval nejprodávanější typ telefonu od značky Nokia? Kolik kusů se asi prodalo?</w:t>
      </w:r>
      <w:r w:rsidR="00C33AC5">
        <w:t xml:space="preserve"> </w:t>
      </w:r>
      <w:r w:rsidR="00C33AC5" w:rsidRPr="00082255">
        <w:rPr>
          <w:b/>
        </w:rPr>
        <w:t xml:space="preserve">Nokia 1100, </w:t>
      </w:r>
      <w:r w:rsidR="00082255" w:rsidRPr="00082255">
        <w:rPr>
          <w:b/>
        </w:rPr>
        <w:t>přes 250 milionů prodaných kusů</w:t>
      </w:r>
    </w:p>
    <w:p w14:paraId="725DCEE1" w14:textId="24C01C18" w:rsidR="002A61AB" w:rsidRDefault="002A61AB" w:rsidP="002A61AB">
      <w:pPr>
        <w:pStyle w:val="Odstavecseseznamem"/>
        <w:numPr>
          <w:ilvl w:val="0"/>
          <w:numId w:val="21"/>
        </w:numPr>
      </w:pPr>
      <w:r>
        <w:t>Jmenuj 3 funkce telefonu.</w:t>
      </w:r>
      <w:r w:rsidR="002B7C0F">
        <w:t xml:space="preserve"> </w:t>
      </w:r>
      <w:r w:rsidR="002B7C0F" w:rsidRPr="00D33EF7">
        <w:rPr>
          <w:b/>
        </w:rPr>
        <w:t xml:space="preserve">telefonování, SMS, </w:t>
      </w:r>
      <w:r w:rsidR="00D33EF7" w:rsidRPr="00D33EF7">
        <w:rPr>
          <w:b/>
        </w:rPr>
        <w:t>funkce fotoaparátu</w:t>
      </w:r>
    </w:p>
    <w:p w14:paraId="1AC42677" w14:textId="7541CC2B" w:rsidR="00E731E7" w:rsidRPr="00E731E7" w:rsidRDefault="002A61AB" w:rsidP="002A61AB">
      <w:pPr>
        <w:pStyle w:val="Odstavecseseznamem"/>
        <w:numPr>
          <w:ilvl w:val="0"/>
          <w:numId w:val="21"/>
        </w:numPr>
      </w:pPr>
      <w:r>
        <w:t>Jmenuj nějaké příslušenství telefonu.</w:t>
      </w:r>
      <w:r w:rsidR="00074422">
        <w:t xml:space="preserve"> </w:t>
      </w:r>
      <w:r w:rsidR="00687777" w:rsidRPr="008C080F">
        <w:rPr>
          <w:b/>
        </w:rPr>
        <w:t xml:space="preserve">nabíjecí adaptér, USB kabel, </w:t>
      </w:r>
      <w:r w:rsidR="00665763" w:rsidRPr="008C080F">
        <w:rPr>
          <w:b/>
        </w:rPr>
        <w:t>sluchátka, MicroSD karta</w:t>
      </w:r>
    </w:p>
    <w:p w14:paraId="41335255" w14:textId="7204737A" w:rsidR="00D87FC3" w:rsidRDefault="00D87FC3" w:rsidP="00E13CB8">
      <w:pPr>
        <w:pStyle w:val="Nadpis2"/>
      </w:pPr>
      <w:r>
        <w:t>Mobilní zařízení</w:t>
      </w:r>
    </w:p>
    <w:p w14:paraId="58199733" w14:textId="4F084E72" w:rsidR="0027345B" w:rsidRPr="0027345B" w:rsidRDefault="0027345B" w:rsidP="0027345B">
      <w:pPr>
        <w:pStyle w:val="Odstavecseseznamem"/>
        <w:numPr>
          <w:ilvl w:val="0"/>
          <w:numId w:val="22"/>
        </w:numPr>
      </w:pPr>
      <w:r w:rsidRPr="0027345B">
        <w:t>V jakém roce vydal Apple první iPad?</w:t>
      </w:r>
      <w:r w:rsidR="000313EF">
        <w:t xml:space="preserve"> </w:t>
      </w:r>
      <w:r w:rsidR="000313EF" w:rsidRPr="000313EF">
        <w:rPr>
          <w:b/>
        </w:rPr>
        <w:t>V roce 2010.</w:t>
      </w:r>
    </w:p>
    <w:p w14:paraId="68CA5FE2" w14:textId="3F8DAA09" w:rsidR="0027345B" w:rsidRPr="0027345B" w:rsidRDefault="0027345B" w:rsidP="0027345B">
      <w:pPr>
        <w:pStyle w:val="Odstavecseseznamem"/>
        <w:numPr>
          <w:ilvl w:val="0"/>
          <w:numId w:val="22"/>
        </w:numPr>
      </w:pPr>
      <w:r w:rsidRPr="0027345B">
        <w:t>Jaké firmy vyrábějí herní konzole?</w:t>
      </w:r>
      <w:r w:rsidR="000C4DB7">
        <w:t xml:space="preserve"> </w:t>
      </w:r>
      <w:r w:rsidR="000C4DB7" w:rsidRPr="00F75595">
        <w:rPr>
          <w:b/>
        </w:rPr>
        <w:t>Sony, Nintendo, Microsoft</w:t>
      </w:r>
    </w:p>
    <w:p w14:paraId="36CD5192" w14:textId="1440DC99" w:rsidR="0027345B" w:rsidRPr="0027345B" w:rsidRDefault="0027345B" w:rsidP="0027345B">
      <w:pPr>
        <w:pStyle w:val="Odstavecseseznamem"/>
        <w:numPr>
          <w:ilvl w:val="0"/>
          <w:numId w:val="22"/>
        </w:numPr>
      </w:pPr>
      <w:r w:rsidRPr="0027345B">
        <w:t>Co je to MP3 soubor?</w:t>
      </w:r>
      <w:r w:rsidR="00042D56">
        <w:t xml:space="preserve"> </w:t>
      </w:r>
      <w:r w:rsidR="00042D56" w:rsidRPr="00846635">
        <w:rPr>
          <w:b/>
        </w:rPr>
        <w:t>digitální zvu</w:t>
      </w:r>
      <w:r w:rsidR="00D02E7E" w:rsidRPr="00846635">
        <w:rPr>
          <w:b/>
        </w:rPr>
        <w:t>ková nahrávka</w:t>
      </w:r>
    </w:p>
    <w:p w14:paraId="2FCEFDC4" w14:textId="4A25E32D" w:rsidR="00E731E7" w:rsidRPr="00E731E7" w:rsidRDefault="0027345B" w:rsidP="0027345B">
      <w:pPr>
        <w:pStyle w:val="Odstavecseseznamem"/>
        <w:numPr>
          <w:ilvl w:val="0"/>
          <w:numId w:val="22"/>
        </w:numPr>
      </w:pPr>
      <w:r w:rsidRPr="0027345B">
        <w:t>Jaký byl důvod vynalezení čtečky?</w:t>
      </w:r>
      <w:r w:rsidR="00846635">
        <w:t xml:space="preserve"> </w:t>
      </w:r>
      <w:r w:rsidR="00F8074A" w:rsidRPr="00115A47">
        <w:rPr>
          <w:b/>
        </w:rPr>
        <w:t>Aby s sebou lidé nemuseli nosit těžké knížky.</w:t>
      </w:r>
    </w:p>
    <w:p w14:paraId="03EED49D" w14:textId="32EA1827" w:rsidR="00D87FC3" w:rsidRDefault="00D87FC3" w:rsidP="00E13CB8">
      <w:pPr>
        <w:pStyle w:val="Nadpis2"/>
      </w:pPr>
      <w:r>
        <w:t>Monitory</w:t>
      </w:r>
    </w:p>
    <w:p w14:paraId="59AD62BD" w14:textId="4D7DACEF" w:rsidR="00E731E7" w:rsidRDefault="00834B5F" w:rsidP="0027345B">
      <w:pPr>
        <w:pStyle w:val="Odstavecseseznamem"/>
        <w:numPr>
          <w:ilvl w:val="0"/>
          <w:numId w:val="24"/>
        </w:numPr>
      </w:pPr>
      <w:r>
        <w:t>Na kterém obrázku je monitor? Na kterém z obrázků je CRT (případně LCD) monitor?</w:t>
      </w:r>
    </w:p>
    <w:p w14:paraId="31179232" w14:textId="24222556" w:rsidR="00CF000F" w:rsidRPr="00071423" w:rsidRDefault="00CF000F" w:rsidP="0027345B">
      <w:pPr>
        <w:pStyle w:val="Odstavecseseznamem"/>
        <w:numPr>
          <w:ilvl w:val="0"/>
          <w:numId w:val="24"/>
        </w:numPr>
        <w:rPr>
          <w:b/>
        </w:rPr>
      </w:pPr>
      <w:r w:rsidRPr="00071423">
        <w:rPr>
          <w:b/>
        </w:rPr>
        <w:t xml:space="preserve">Monitor je základní </w:t>
      </w:r>
      <w:r w:rsidR="002358B4" w:rsidRPr="00071423">
        <w:rPr>
          <w:b/>
        </w:rPr>
        <w:t>(vstupně) výstupní zařízení</w:t>
      </w:r>
      <w:r w:rsidR="00433361" w:rsidRPr="00071423">
        <w:rPr>
          <w:b/>
        </w:rPr>
        <w:t xml:space="preserve"> sloužící k</w:t>
      </w:r>
      <w:r w:rsidR="009337B9">
        <w:rPr>
          <w:b/>
        </w:rPr>
        <w:t> </w:t>
      </w:r>
      <w:r w:rsidR="00433361" w:rsidRPr="00071423">
        <w:rPr>
          <w:b/>
        </w:rPr>
        <w:t>zobrazování</w:t>
      </w:r>
      <w:r w:rsidR="009337B9">
        <w:rPr>
          <w:b/>
        </w:rPr>
        <w:t xml:space="preserve"> </w:t>
      </w:r>
      <w:r w:rsidR="00433361" w:rsidRPr="00071423">
        <w:rPr>
          <w:b/>
        </w:rPr>
        <w:t>textových</w:t>
      </w:r>
      <w:r w:rsidR="009337B9">
        <w:rPr>
          <w:b/>
        </w:rPr>
        <w:t xml:space="preserve"> </w:t>
      </w:r>
      <w:r w:rsidR="009337B9" w:rsidRPr="00071423">
        <w:rPr>
          <w:b/>
        </w:rPr>
        <w:t>grafických</w:t>
      </w:r>
      <w:r w:rsidR="009337B9">
        <w:rPr>
          <w:b/>
        </w:rPr>
        <w:t xml:space="preserve"> </w:t>
      </w:r>
      <w:r w:rsidR="00433361" w:rsidRPr="00071423">
        <w:rPr>
          <w:b/>
        </w:rPr>
        <w:t>informací</w:t>
      </w:r>
      <w:r w:rsidR="0022641B" w:rsidRPr="00071423">
        <w:rPr>
          <w:b/>
        </w:rPr>
        <w:t>.</w:t>
      </w:r>
    </w:p>
    <w:p w14:paraId="69A7FF18" w14:textId="296F414D" w:rsidR="0022641B" w:rsidRPr="00C446CC" w:rsidRDefault="009C62B7" w:rsidP="0027345B">
      <w:pPr>
        <w:pStyle w:val="Odstavecseseznamem"/>
        <w:numPr>
          <w:ilvl w:val="0"/>
          <w:numId w:val="24"/>
        </w:numPr>
      </w:pPr>
      <w:r>
        <w:t>Jaké znáš základní parametry monitorů?</w:t>
      </w:r>
      <w:r w:rsidR="00071423">
        <w:t xml:space="preserve"> </w:t>
      </w:r>
      <w:r w:rsidR="00071423" w:rsidRPr="00071423">
        <w:rPr>
          <w:b/>
        </w:rPr>
        <w:t>úhlopříčka</w:t>
      </w:r>
      <w:r w:rsidR="00993DFA">
        <w:rPr>
          <w:b/>
        </w:rPr>
        <w:t>,</w:t>
      </w:r>
      <w:r w:rsidR="00071423" w:rsidRPr="00071423">
        <w:rPr>
          <w:b/>
        </w:rPr>
        <w:t xml:space="preserve"> rozlišení</w:t>
      </w:r>
      <w:r w:rsidR="00F7501F">
        <w:rPr>
          <w:b/>
        </w:rPr>
        <w:t xml:space="preserve"> (a</w:t>
      </w:r>
      <w:r w:rsidR="00993DFA">
        <w:rPr>
          <w:b/>
        </w:rPr>
        <w:t xml:space="preserve"> technologie</w:t>
      </w:r>
      <w:r w:rsidR="00F7501F">
        <w:rPr>
          <w:b/>
        </w:rPr>
        <w:t>)</w:t>
      </w:r>
    </w:p>
    <w:p w14:paraId="71A243C4" w14:textId="77777777" w:rsidR="00EF6BF7" w:rsidRDefault="00EF6BF7" w:rsidP="0027345B">
      <w:pPr>
        <w:pStyle w:val="Odstavecseseznamem"/>
        <w:numPr>
          <w:ilvl w:val="0"/>
          <w:numId w:val="24"/>
        </w:numPr>
      </w:pPr>
      <w:r>
        <w:t>spojování</w:t>
      </w:r>
    </w:p>
    <w:p w14:paraId="2C28E2B1" w14:textId="3565B0B1" w:rsidR="00C446CC" w:rsidRDefault="00EF6BF7" w:rsidP="00EF6BF7">
      <w:pPr>
        <w:pStyle w:val="Odstavecseseznamem"/>
        <w:numPr>
          <w:ilvl w:val="1"/>
          <w:numId w:val="24"/>
        </w:numPr>
      </w:pPr>
      <w:r>
        <w:t xml:space="preserve">CRT – osvědčená technologie, </w:t>
      </w:r>
      <w:r w:rsidR="00147A6E">
        <w:t xml:space="preserve">škodlivé </w:t>
      </w:r>
      <w:r w:rsidR="006F69B2">
        <w:t>elektromagnetické záření</w:t>
      </w:r>
    </w:p>
    <w:p w14:paraId="4D383B90" w14:textId="6A59ABA8" w:rsidR="006F69B2" w:rsidRDefault="006F69B2" w:rsidP="00EF6BF7">
      <w:pPr>
        <w:pStyle w:val="Odstavecseseznamem"/>
        <w:numPr>
          <w:ilvl w:val="1"/>
          <w:numId w:val="24"/>
        </w:numPr>
      </w:pPr>
      <w:r>
        <w:t xml:space="preserve">LCD </w:t>
      </w:r>
      <w:r w:rsidR="009F204A">
        <w:t>–</w:t>
      </w:r>
      <w:r>
        <w:t xml:space="preserve"> </w:t>
      </w:r>
      <w:r w:rsidR="009F204A">
        <w:t>kompaktní a lehký</w:t>
      </w:r>
      <w:r w:rsidR="00034D25">
        <w:t>,</w:t>
      </w:r>
      <w:r w:rsidR="006125DB">
        <w:t xml:space="preserve"> </w:t>
      </w:r>
      <w:r w:rsidR="00034D25">
        <w:t>omezené pozorovací úhly</w:t>
      </w:r>
      <w:r w:rsidR="006347C6">
        <w:t xml:space="preserve"> </w:t>
      </w:r>
      <w:r w:rsidR="00034D25">
        <w:t>(</w:t>
      </w:r>
      <w:r w:rsidR="00FA5F66">
        <w:t xml:space="preserve">závisí na konkrétním typu </w:t>
      </w:r>
      <w:r w:rsidR="00034D25">
        <w:t>technologie)</w:t>
      </w:r>
    </w:p>
    <w:p w14:paraId="6DA4574D" w14:textId="3B4D06D7" w:rsidR="006347C6" w:rsidRDefault="006347C6" w:rsidP="00EF6BF7">
      <w:pPr>
        <w:pStyle w:val="Odstavecseseznamem"/>
        <w:numPr>
          <w:ilvl w:val="1"/>
          <w:numId w:val="24"/>
        </w:numPr>
      </w:pPr>
      <w:r>
        <w:t xml:space="preserve">PDP – vynikající pozorovací úhly, </w:t>
      </w:r>
      <w:r w:rsidR="002C4BA0">
        <w:t>problém se zobrazováním nej</w:t>
      </w:r>
      <w:r w:rsidR="0042518F">
        <w:t>tmavších odstínů</w:t>
      </w:r>
      <w:r w:rsidR="00B86680">
        <w:t xml:space="preserve"> (údajně již částečně překonáno)</w:t>
      </w:r>
    </w:p>
    <w:p w14:paraId="385FC61F" w14:textId="48E9ECFD" w:rsidR="00297633" w:rsidRDefault="00EC04BB" w:rsidP="00297633">
      <w:pPr>
        <w:pStyle w:val="Odstavecseseznamem"/>
        <w:numPr>
          <w:ilvl w:val="1"/>
          <w:numId w:val="24"/>
        </w:numPr>
      </w:pPr>
      <w:r>
        <w:t xml:space="preserve">OLED </w:t>
      </w:r>
      <w:r w:rsidR="000E207C">
        <w:t>–</w:t>
      </w:r>
      <w:r>
        <w:t xml:space="preserve"> </w:t>
      </w:r>
      <w:r w:rsidR="000E207C">
        <w:t>nízká hmotnost a pružné plastové podklady (použití v ohebných displejích, možnost integrování displeje do oblečení)</w:t>
      </w:r>
      <w:r w:rsidR="00297633">
        <w:t>, krátká životnost</w:t>
      </w:r>
    </w:p>
    <w:p w14:paraId="1BCE098F" w14:textId="18557709" w:rsidR="004C1088" w:rsidRDefault="0034520F" w:rsidP="004C1088">
      <w:pPr>
        <w:pStyle w:val="Odstavecseseznamem"/>
        <w:numPr>
          <w:ilvl w:val="1"/>
          <w:numId w:val="24"/>
        </w:numPr>
      </w:pPr>
      <w:r>
        <w:t>klasická obrazovka = CRT</w:t>
      </w:r>
    </w:p>
    <w:p w14:paraId="06F4384E" w14:textId="06575887" w:rsidR="004C1088" w:rsidRDefault="004C1088" w:rsidP="004C1088">
      <w:pPr>
        <w:pStyle w:val="Odstavecseseznamem"/>
        <w:numPr>
          <w:ilvl w:val="1"/>
          <w:numId w:val="24"/>
        </w:numPr>
      </w:pPr>
      <w:r>
        <w:t>plazma = vodivý ionizovaný plyn</w:t>
      </w:r>
    </w:p>
    <w:p w14:paraId="5FEBDF40" w14:textId="41EAC6EA" w:rsidR="004C1088" w:rsidRDefault="009461D8" w:rsidP="004C1088">
      <w:pPr>
        <w:pStyle w:val="Odstavecseseznamem"/>
        <w:numPr>
          <w:ilvl w:val="1"/>
          <w:numId w:val="24"/>
        </w:numPr>
      </w:pPr>
      <w:r>
        <w:t>elektroluminiscenční látka = látka, díky níž dochází k přeměně el</w:t>
      </w:r>
      <w:r w:rsidR="005607E9">
        <w:t>.</w:t>
      </w:r>
      <w:r>
        <w:t xml:space="preserve"> energie ve</w:t>
      </w:r>
      <w:r w:rsidR="002C61B8">
        <w:t> </w:t>
      </w:r>
      <w:r>
        <w:t>světlo</w:t>
      </w:r>
    </w:p>
    <w:p w14:paraId="66DDD88C" w14:textId="1523BD78" w:rsidR="005607E9" w:rsidRDefault="009522CE" w:rsidP="004C1088">
      <w:pPr>
        <w:pStyle w:val="Odstavecseseznamem"/>
        <w:numPr>
          <w:ilvl w:val="1"/>
          <w:numId w:val="24"/>
        </w:numPr>
      </w:pPr>
      <w:r>
        <w:t xml:space="preserve">krystaly = </w:t>
      </w:r>
      <w:r w:rsidR="00287DBE">
        <w:t>LCD</w:t>
      </w:r>
    </w:p>
    <w:p w14:paraId="3B21BE38" w14:textId="5590C506" w:rsidR="00A0459E" w:rsidRDefault="00A0459E" w:rsidP="004C1088">
      <w:pPr>
        <w:pStyle w:val="Odstavecseseznamem"/>
        <w:numPr>
          <w:ilvl w:val="1"/>
          <w:numId w:val="24"/>
        </w:numPr>
      </w:pPr>
      <w:r>
        <w:t xml:space="preserve">luminofor = </w:t>
      </w:r>
      <w:r w:rsidRPr="00A0459E">
        <w:t>látka schopná pohlcovat energii a následně ji vyzařovat ve formě světla</w:t>
      </w:r>
    </w:p>
    <w:p w14:paraId="2DE355F7" w14:textId="54DF285C" w:rsidR="00865D41" w:rsidRDefault="00865D41" w:rsidP="004C1088">
      <w:pPr>
        <w:pStyle w:val="Odstavecseseznamem"/>
        <w:numPr>
          <w:ilvl w:val="1"/>
          <w:numId w:val="24"/>
        </w:numPr>
      </w:pPr>
      <w:r>
        <w:t xml:space="preserve">„technologie budoucnosti“ = </w:t>
      </w:r>
      <w:r w:rsidR="00287DBE">
        <w:t>OLED</w:t>
      </w:r>
    </w:p>
    <w:p w14:paraId="026C7F66" w14:textId="7B056607" w:rsidR="00865D41" w:rsidRDefault="00865D41" w:rsidP="004C1088">
      <w:pPr>
        <w:pStyle w:val="Odstavecseseznamem"/>
        <w:numPr>
          <w:ilvl w:val="1"/>
          <w:numId w:val="24"/>
        </w:numPr>
      </w:pPr>
      <w:r>
        <w:t xml:space="preserve">televizory s velkou úhlopříčkou = </w:t>
      </w:r>
      <w:r w:rsidR="00287DBE">
        <w:t>PDP</w:t>
      </w:r>
    </w:p>
    <w:p w14:paraId="19281A86" w14:textId="74033A4A" w:rsidR="00D27F77" w:rsidRDefault="00D27F77" w:rsidP="00D27F77">
      <w:r>
        <w:br w:type="page"/>
      </w:r>
    </w:p>
    <w:p w14:paraId="21F6DE84" w14:textId="6BB1CCF1" w:rsidR="00E731E7" w:rsidRDefault="00D87FC3" w:rsidP="00E13CB8">
      <w:pPr>
        <w:pStyle w:val="Nadpis2"/>
      </w:pPr>
      <w:r>
        <w:t>Počítačová myš</w:t>
      </w:r>
    </w:p>
    <w:p w14:paraId="1F10230D" w14:textId="44F82DFF" w:rsidR="00E731E7" w:rsidRDefault="00A10F73" w:rsidP="00E732A9">
      <w:pPr>
        <w:pStyle w:val="Odstavecseseznamem"/>
        <w:numPr>
          <w:ilvl w:val="0"/>
          <w:numId w:val="24"/>
        </w:numPr>
      </w:pPr>
      <w:r>
        <w:t>Kdy byla vynalezena myš?</w:t>
      </w:r>
      <w:r w:rsidR="00756A3A">
        <w:t xml:space="preserve"> </w:t>
      </w:r>
      <w:r w:rsidR="00756A3A" w:rsidRPr="00E9693B">
        <w:rPr>
          <w:b/>
        </w:rPr>
        <w:t>V roce 1963.</w:t>
      </w:r>
    </w:p>
    <w:p w14:paraId="28D9C252" w14:textId="483CF3B0" w:rsidR="00A10F73" w:rsidRPr="00E9693B" w:rsidRDefault="00A10F73" w:rsidP="00E732A9">
      <w:pPr>
        <w:pStyle w:val="Odstavecseseznamem"/>
        <w:numPr>
          <w:ilvl w:val="0"/>
          <w:numId w:val="24"/>
        </w:numPr>
        <w:rPr>
          <w:b/>
        </w:rPr>
      </w:pPr>
      <w:r>
        <w:t xml:space="preserve">Co se nachází na spodní straně myši? </w:t>
      </w:r>
      <w:r w:rsidRPr="00E9693B">
        <w:rPr>
          <w:b/>
        </w:rPr>
        <w:t>Mechanický nebo optický snímač pohybu.</w:t>
      </w:r>
    </w:p>
    <w:p w14:paraId="655D893E" w14:textId="628AA513" w:rsidR="00EE5670" w:rsidRPr="00E9693B" w:rsidRDefault="00EE5670" w:rsidP="00E732A9">
      <w:pPr>
        <w:pStyle w:val="Odstavecseseznamem"/>
        <w:numPr>
          <w:ilvl w:val="0"/>
          <w:numId w:val="24"/>
        </w:numPr>
        <w:rPr>
          <w:b/>
        </w:rPr>
      </w:pPr>
      <w:r>
        <w:lastRenderedPageBreak/>
        <w:t>Jak se nazývají senzory společnosti Microsoft, které využívají modré LED?</w:t>
      </w:r>
      <w:r w:rsidR="001F0F02">
        <w:t xml:space="preserve"> </w:t>
      </w:r>
      <w:r w:rsidR="003D0B81" w:rsidRPr="00E9693B">
        <w:rPr>
          <w:b/>
        </w:rPr>
        <w:t>BlueTrack</w:t>
      </w:r>
    </w:p>
    <w:p w14:paraId="7BEBC767" w14:textId="0595A7EC" w:rsidR="00EB17EF" w:rsidRPr="00E731E7" w:rsidRDefault="00EB17EF" w:rsidP="00E732A9">
      <w:pPr>
        <w:pStyle w:val="Odstavecseseznamem"/>
        <w:numPr>
          <w:ilvl w:val="0"/>
          <w:numId w:val="24"/>
        </w:numPr>
      </w:pPr>
      <w:r>
        <w:t xml:space="preserve">Kde nalezneme nastavení myši? </w:t>
      </w:r>
      <w:r w:rsidRPr="00E9693B">
        <w:rPr>
          <w:b/>
        </w:rPr>
        <w:t>Start → Ovládací panely →</w:t>
      </w:r>
      <w:r w:rsidR="00E96DDB" w:rsidRPr="00E9693B">
        <w:rPr>
          <w:b/>
        </w:rPr>
        <w:t xml:space="preserve"> Myš</w:t>
      </w:r>
    </w:p>
    <w:p w14:paraId="582B2785" w14:textId="491D79F8" w:rsidR="00E731E7" w:rsidRDefault="00E731E7" w:rsidP="00E13CB8">
      <w:pPr>
        <w:pStyle w:val="Nadpis2"/>
      </w:pPr>
      <w:r>
        <w:t>Reproduktory a sluchátka</w:t>
      </w:r>
    </w:p>
    <w:p w14:paraId="637987D1" w14:textId="38E94666" w:rsidR="00CB1723" w:rsidRDefault="00CB1723" w:rsidP="00CB1723">
      <w:pPr>
        <w:pStyle w:val="Odstavecseseznamem"/>
        <w:numPr>
          <w:ilvl w:val="0"/>
          <w:numId w:val="24"/>
        </w:numPr>
      </w:pPr>
      <w:r w:rsidRPr="00CB1723">
        <w:t>Jmenuj alespoň 3 vlastnosti určující kvalitu reproduktorů.</w:t>
      </w:r>
    </w:p>
    <w:p w14:paraId="51A6C5DB" w14:textId="622CBFC8" w:rsidR="00584AC2" w:rsidRDefault="00584AC2" w:rsidP="00584AC2">
      <w:pPr>
        <w:pStyle w:val="Odstavecseseznamem"/>
        <w:numPr>
          <w:ilvl w:val="1"/>
          <w:numId w:val="24"/>
        </w:numPr>
      </w:pPr>
      <w:r>
        <w:t>jmenovitá impedance</w:t>
      </w:r>
    </w:p>
    <w:p w14:paraId="06013AC1" w14:textId="77777777" w:rsidR="00584AC2" w:rsidRDefault="00584AC2" w:rsidP="00584AC2">
      <w:pPr>
        <w:pStyle w:val="Odstavecseseznamem"/>
        <w:numPr>
          <w:ilvl w:val="1"/>
          <w:numId w:val="24"/>
        </w:numPr>
      </w:pPr>
      <w:r>
        <w:t>frekvenční rozsah</w:t>
      </w:r>
    </w:p>
    <w:p w14:paraId="7837A992" w14:textId="77777777" w:rsidR="00584AC2" w:rsidRDefault="00584AC2" w:rsidP="00584AC2">
      <w:pPr>
        <w:pStyle w:val="Odstavecseseznamem"/>
        <w:numPr>
          <w:ilvl w:val="1"/>
          <w:numId w:val="24"/>
        </w:numPr>
      </w:pPr>
      <w:r>
        <w:t>příkon</w:t>
      </w:r>
    </w:p>
    <w:p w14:paraId="0A712D5E" w14:textId="77777777" w:rsidR="00584AC2" w:rsidRDefault="00584AC2" w:rsidP="00584AC2">
      <w:pPr>
        <w:pStyle w:val="Odstavecseseznamem"/>
        <w:numPr>
          <w:ilvl w:val="1"/>
          <w:numId w:val="24"/>
        </w:numPr>
      </w:pPr>
      <w:r>
        <w:t>charakteristická citlivost (vyzářený akustický výkon při daném příkonu)</w:t>
      </w:r>
    </w:p>
    <w:p w14:paraId="32E63535" w14:textId="21018FD5" w:rsidR="00584AC2" w:rsidRDefault="00584AC2" w:rsidP="00584AC2">
      <w:pPr>
        <w:pStyle w:val="Odstavecseseznamem"/>
        <w:numPr>
          <w:ilvl w:val="1"/>
          <w:numId w:val="24"/>
        </w:numPr>
      </w:pPr>
      <w:r>
        <w:t>směrová charakteristika</w:t>
      </w:r>
    </w:p>
    <w:p w14:paraId="449405B9" w14:textId="77777777" w:rsidR="00584AC2" w:rsidRDefault="00584AC2" w:rsidP="00584AC2">
      <w:pPr>
        <w:pStyle w:val="Odstavecseseznamem"/>
        <w:numPr>
          <w:ilvl w:val="1"/>
          <w:numId w:val="24"/>
        </w:numPr>
      </w:pPr>
      <w:r>
        <w:t>rezonanční frekvence</w:t>
      </w:r>
    </w:p>
    <w:p w14:paraId="683E7FF5" w14:textId="6810648B" w:rsidR="00CB1723" w:rsidRPr="00CB1723" w:rsidRDefault="00584AC2" w:rsidP="00584AC2">
      <w:pPr>
        <w:pStyle w:val="Odstavecseseznamem"/>
        <w:numPr>
          <w:ilvl w:val="1"/>
          <w:numId w:val="24"/>
        </w:numPr>
      </w:pPr>
      <w:r>
        <w:t xml:space="preserve">kvalita materiálů, pečlivost výrobců </w:t>
      </w:r>
    </w:p>
    <w:p w14:paraId="485C430E" w14:textId="74962070" w:rsidR="00CB1723" w:rsidRPr="00CB1723" w:rsidRDefault="00CB1723" w:rsidP="00CB1723">
      <w:pPr>
        <w:pStyle w:val="Odstavecseseznamem"/>
        <w:numPr>
          <w:ilvl w:val="0"/>
          <w:numId w:val="24"/>
        </w:numPr>
      </w:pPr>
      <w:r>
        <w:t>V jakém roce</w:t>
      </w:r>
      <w:r w:rsidRPr="00CB1723">
        <w:t xml:space="preserve"> se objevila 1. „moderní“ sluchátka?</w:t>
      </w:r>
      <w:r w:rsidR="0023118F">
        <w:t xml:space="preserve"> </w:t>
      </w:r>
      <w:r w:rsidR="007A3E2C" w:rsidRPr="007A3E2C">
        <w:rPr>
          <w:b/>
        </w:rPr>
        <w:t>V roce 1910.</w:t>
      </w:r>
    </w:p>
    <w:p w14:paraId="0ADD0D8B" w14:textId="299A4F09" w:rsidR="00E731E7" w:rsidRPr="00EB176C" w:rsidRDefault="00CB1723" w:rsidP="00CB1723">
      <w:pPr>
        <w:pStyle w:val="Odstavecseseznamem"/>
        <w:numPr>
          <w:ilvl w:val="0"/>
          <w:numId w:val="24"/>
        </w:numPr>
      </w:pPr>
      <w:r w:rsidRPr="00CB1723">
        <w:t>Jak dělíme sluchátka podle provedení mušlí? Jaké jsou mezi nimi rozdíly?</w:t>
      </w:r>
      <w:r w:rsidR="00F703A4">
        <w:t xml:space="preserve"> </w:t>
      </w:r>
      <w:r w:rsidR="00F703A4" w:rsidRPr="00117EC5">
        <w:rPr>
          <w:b/>
        </w:rPr>
        <w:t>otevřená, polootevřená (polouzavřená), uzavřená</w:t>
      </w:r>
      <w:r w:rsidR="00117EC5" w:rsidRPr="00117EC5">
        <w:rPr>
          <w:b/>
        </w:rPr>
        <w:t>; jejich uzavřenost ovlivňuje tlumení okolního hluku</w:t>
      </w:r>
    </w:p>
    <w:p w14:paraId="5BAF7CDE" w14:textId="5D5D36EE" w:rsidR="007D4B58" w:rsidRDefault="00E731E7" w:rsidP="00E13CB8">
      <w:pPr>
        <w:pStyle w:val="Nadpis2"/>
      </w:pPr>
      <w:r>
        <w:t>Tiskárny</w:t>
      </w:r>
    </w:p>
    <w:p w14:paraId="70B8CCA5" w14:textId="7EAE0E95" w:rsidR="00F47E4D" w:rsidRDefault="00F47E4D" w:rsidP="00F47E4D">
      <w:pPr>
        <w:pStyle w:val="Odstavecseseznamem"/>
        <w:numPr>
          <w:ilvl w:val="0"/>
          <w:numId w:val="26"/>
        </w:numPr>
      </w:pPr>
      <w:r>
        <w:t>Na jakém principu funguje jehličková tiskárna?</w:t>
      </w:r>
      <w:r w:rsidR="0035252B">
        <w:t xml:space="preserve"> </w:t>
      </w:r>
      <w:r w:rsidR="0035252B" w:rsidRPr="0035252B">
        <w:rPr>
          <w:b/>
        </w:rPr>
        <w:t>T</w:t>
      </w:r>
      <w:r w:rsidR="0035252B" w:rsidRPr="0035252B">
        <w:rPr>
          <w:b/>
        </w:rPr>
        <w:t>iskov</w:t>
      </w:r>
      <w:r w:rsidR="0035252B" w:rsidRPr="0035252B">
        <w:rPr>
          <w:b/>
        </w:rPr>
        <w:t>á hlava</w:t>
      </w:r>
      <w:r w:rsidR="0035252B" w:rsidRPr="0035252B">
        <w:rPr>
          <w:b/>
        </w:rPr>
        <w:t xml:space="preserve"> se pohybuje ze strany na stranu po listu papíru a přes barvící pásku naplněnou inkoustem </w:t>
      </w:r>
      <w:r w:rsidR="0035252B" w:rsidRPr="0035252B">
        <w:rPr>
          <w:b/>
        </w:rPr>
        <w:t>otiskuje</w:t>
      </w:r>
      <w:r w:rsidR="0035252B" w:rsidRPr="0035252B">
        <w:rPr>
          <w:b/>
        </w:rPr>
        <w:t xml:space="preserve"> jehličky na papír</w:t>
      </w:r>
      <w:r w:rsidR="0035252B" w:rsidRPr="0035252B">
        <w:rPr>
          <w:b/>
        </w:rPr>
        <w:t>.</w:t>
      </w:r>
    </w:p>
    <w:p w14:paraId="7C8FC967" w14:textId="5725F80B" w:rsidR="00F47E4D" w:rsidRDefault="00F47E4D" w:rsidP="00F47E4D">
      <w:pPr>
        <w:pStyle w:val="Odstavecseseznamem"/>
        <w:numPr>
          <w:ilvl w:val="0"/>
          <w:numId w:val="26"/>
        </w:numPr>
      </w:pPr>
      <w:r>
        <w:t>Jak se jmenoval „předchůdce“ tiskáren?</w:t>
      </w:r>
      <w:r w:rsidR="008B1C7C">
        <w:t xml:space="preserve"> </w:t>
      </w:r>
      <w:r w:rsidR="008B1C7C">
        <w:rPr>
          <w:b/>
        </w:rPr>
        <w:t>knihtisk</w:t>
      </w:r>
    </w:p>
    <w:p w14:paraId="332E712D" w14:textId="2FD6E989" w:rsidR="00F47E4D" w:rsidRDefault="00F47E4D" w:rsidP="00F47E4D">
      <w:pPr>
        <w:pStyle w:val="Odstavecseseznamem"/>
        <w:numPr>
          <w:ilvl w:val="0"/>
          <w:numId w:val="26"/>
        </w:numPr>
      </w:pPr>
      <w:r>
        <w:t>Co všechno zvládneme s pomocí multifunkční tiskárny?</w:t>
      </w:r>
      <w:r w:rsidR="00FB51D9">
        <w:t xml:space="preserve"> </w:t>
      </w:r>
      <w:r w:rsidR="00FB51D9">
        <w:rPr>
          <w:b/>
        </w:rPr>
        <w:t>tisknout, skenovat, kopírovat</w:t>
      </w:r>
    </w:p>
    <w:p w14:paraId="17B88F76" w14:textId="4269F707" w:rsidR="00F47E4D" w:rsidRDefault="00F47E4D" w:rsidP="00F47E4D">
      <w:pPr>
        <w:pStyle w:val="Odstavecseseznamem"/>
        <w:numPr>
          <w:ilvl w:val="0"/>
          <w:numId w:val="26"/>
        </w:numPr>
      </w:pPr>
      <w:r>
        <w:t>Co jsou to inkunábule?</w:t>
      </w:r>
      <w:r w:rsidR="00692BF6">
        <w:t xml:space="preserve"> </w:t>
      </w:r>
      <w:r w:rsidR="00692BF6">
        <w:rPr>
          <w:b/>
        </w:rPr>
        <w:t>prvotisky</w:t>
      </w:r>
    </w:p>
    <w:p w14:paraId="5C113375" w14:textId="7B882BCC" w:rsidR="00E731E7" w:rsidRPr="00C07AB0" w:rsidRDefault="00F47E4D" w:rsidP="00F47E4D">
      <w:pPr>
        <w:pStyle w:val="Odstavecseseznamem"/>
        <w:numPr>
          <w:ilvl w:val="0"/>
          <w:numId w:val="26"/>
        </w:numPr>
      </w:pPr>
      <w:r>
        <w:t>Jaké jsou výhody a nevýhody inkoustových tiskáren?</w:t>
      </w:r>
    </w:p>
    <w:p w14:paraId="3B8A8635" w14:textId="18640932" w:rsidR="00C07AB0" w:rsidRDefault="00C07AB0" w:rsidP="00C07AB0">
      <w:pPr>
        <w:pStyle w:val="Odstavecseseznamem"/>
        <w:numPr>
          <w:ilvl w:val="1"/>
          <w:numId w:val="26"/>
        </w:numPr>
      </w:pPr>
      <w:r>
        <w:t>v</w:t>
      </w:r>
      <w:r>
        <w:t>ýhody</w:t>
      </w:r>
    </w:p>
    <w:p w14:paraId="4C4B8395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klidnější provoz</w:t>
      </w:r>
    </w:p>
    <w:p w14:paraId="0803CD4A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jemnější tisk</w:t>
      </w:r>
    </w:p>
    <w:p w14:paraId="14E7416A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kvalitní fotografický tisk</w:t>
      </w:r>
    </w:p>
    <w:p w14:paraId="06C53576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černobílý i barevný tisk</w:t>
      </w:r>
    </w:p>
    <w:p w14:paraId="56A09AF3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hladší detaily</w:t>
      </w:r>
    </w:p>
    <w:p w14:paraId="6A65471F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relativně nízká pořizovací cena</w:t>
      </w:r>
    </w:p>
    <w:p w14:paraId="4A667137" w14:textId="2AA06FDA" w:rsidR="00C07AB0" w:rsidRDefault="00C07AB0" w:rsidP="00C07AB0">
      <w:pPr>
        <w:pStyle w:val="Odstavecseseznamem"/>
        <w:numPr>
          <w:ilvl w:val="1"/>
          <w:numId w:val="26"/>
        </w:numPr>
      </w:pPr>
      <w:r>
        <w:t>n</w:t>
      </w:r>
      <w:r>
        <w:t>evýhody</w:t>
      </w:r>
    </w:p>
    <w:p w14:paraId="5712159C" w14:textId="6F06B4BD" w:rsidR="00C07AB0" w:rsidRDefault="00C07AB0" w:rsidP="00C07AB0">
      <w:pPr>
        <w:pStyle w:val="Odstavecseseznamem"/>
        <w:numPr>
          <w:ilvl w:val="2"/>
          <w:numId w:val="26"/>
        </w:numPr>
      </w:pPr>
      <w:r>
        <w:t xml:space="preserve">Inkoust je </w:t>
      </w:r>
      <w:r w:rsidR="000267FF">
        <w:t>někdy relativně</w:t>
      </w:r>
      <w:r>
        <w:t xml:space="preserve"> drahý. (Toto řeší tankové inkoustové tiskárny.)</w:t>
      </w:r>
    </w:p>
    <w:p w14:paraId="6BD3D836" w14:textId="77777777" w:rsidR="00C07AB0" w:rsidRDefault="00C07AB0" w:rsidP="00C07AB0">
      <w:pPr>
        <w:pStyle w:val="Odstavecseseznamem"/>
        <w:numPr>
          <w:ilvl w:val="2"/>
          <w:numId w:val="26"/>
        </w:numPr>
      </w:pPr>
      <w:r>
        <w:t>Trysky jsou náchylné k ucpání uschlým inkoustem.</w:t>
      </w:r>
    </w:p>
    <w:p w14:paraId="18CB160F" w14:textId="39DD1311" w:rsidR="00C07AB0" w:rsidRPr="00E731E7" w:rsidRDefault="005D0831" w:rsidP="00A66C27">
      <w:pPr>
        <w:pStyle w:val="Odstavecseseznamem"/>
        <w:numPr>
          <w:ilvl w:val="2"/>
          <w:numId w:val="26"/>
        </w:numPr>
      </w:pPr>
      <w:r>
        <w:t>Inkoust je rozpustný ve vodě, navíc časem bledne.</w:t>
      </w:r>
    </w:p>
    <w:sectPr w:rsidR="00C07AB0" w:rsidRPr="00E731E7" w:rsidSect="003211A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B1C8E" w14:textId="77777777" w:rsidR="00386060" w:rsidRDefault="00386060" w:rsidP="00547EB1">
      <w:pPr>
        <w:spacing w:after="0" w:line="240" w:lineRule="auto"/>
      </w:pPr>
      <w:r>
        <w:separator/>
      </w:r>
    </w:p>
  </w:endnote>
  <w:endnote w:type="continuationSeparator" w:id="0">
    <w:p w14:paraId="64D44795" w14:textId="77777777" w:rsidR="00386060" w:rsidRDefault="00386060" w:rsidP="0054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6C8D" w14:textId="77777777" w:rsidR="00386060" w:rsidRDefault="00386060" w:rsidP="00547EB1">
      <w:pPr>
        <w:spacing w:after="0" w:line="240" w:lineRule="auto"/>
      </w:pPr>
      <w:r>
        <w:separator/>
      </w:r>
    </w:p>
  </w:footnote>
  <w:footnote w:type="continuationSeparator" w:id="0">
    <w:p w14:paraId="2D68FB6D" w14:textId="77777777" w:rsidR="00386060" w:rsidRDefault="00386060" w:rsidP="0054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44E5C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134EC"/>
    <w:multiLevelType w:val="hybridMultilevel"/>
    <w:tmpl w:val="F962B4E2"/>
    <w:lvl w:ilvl="0" w:tplc="CE10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65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C63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E9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2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4F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8B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0F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A469E"/>
    <w:multiLevelType w:val="hybridMultilevel"/>
    <w:tmpl w:val="989E4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B7D"/>
    <w:multiLevelType w:val="hybridMultilevel"/>
    <w:tmpl w:val="6390FB7A"/>
    <w:lvl w:ilvl="0" w:tplc="A9024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6C13"/>
    <w:multiLevelType w:val="hybridMultilevel"/>
    <w:tmpl w:val="CC402D54"/>
    <w:lvl w:ilvl="0" w:tplc="AA10BD2C"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DAF"/>
    <w:multiLevelType w:val="hybridMultilevel"/>
    <w:tmpl w:val="3662D740"/>
    <w:lvl w:ilvl="0" w:tplc="2F4C0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C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0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2F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8A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01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2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C1F96"/>
    <w:multiLevelType w:val="hybridMultilevel"/>
    <w:tmpl w:val="D11E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624C"/>
    <w:multiLevelType w:val="hybridMultilevel"/>
    <w:tmpl w:val="9AD8B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6200"/>
    <w:multiLevelType w:val="hybridMultilevel"/>
    <w:tmpl w:val="C714FFF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F86337"/>
    <w:multiLevelType w:val="hybridMultilevel"/>
    <w:tmpl w:val="B45814EE"/>
    <w:lvl w:ilvl="0" w:tplc="EEB8BE36">
      <w:numFmt w:val="decimal"/>
      <w:lvlText w:val="%1. generace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1CF"/>
    <w:multiLevelType w:val="hybridMultilevel"/>
    <w:tmpl w:val="C3064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0125"/>
    <w:multiLevelType w:val="hybridMultilevel"/>
    <w:tmpl w:val="34ECB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4623"/>
    <w:multiLevelType w:val="hybridMultilevel"/>
    <w:tmpl w:val="28EC3CBC"/>
    <w:lvl w:ilvl="0" w:tplc="A9024D6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C7D4E"/>
    <w:multiLevelType w:val="hybridMultilevel"/>
    <w:tmpl w:val="E2EC2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C3559"/>
    <w:multiLevelType w:val="hybridMultilevel"/>
    <w:tmpl w:val="C494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F0063"/>
    <w:multiLevelType w:val="hybridMultilevel"/>
    <w:tmpl w:val="27A07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5598"/>
    <w:multiLevelType w:val="hybridMultilevel"/>
    <w:tmpl w:val="C0E22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80E45"/>
    <w:multiLevelType w:val="hybridMultilevel"/>
    <w:tmpl w:val="509844EA"/>
    <w:lvl w:ilvl="0" w:tplc="EEB8BE36">
      <w:numFmt w:val="decimal"/>
      <w:lvlText w:val="%1. generace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00A1A"/>
    <w:multiLevelType w:val="hybridMultilevel"/>
    <w:tmpl w:val="7D62B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842B6"/>
    <w:multiLevelType w:val="hybridMultilevel"/>
    <w:tmpl w:val="98B49E62"/>
    <w:lvl w:ilvl="0" w:tplc="A9024D66"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72" w:hanging="180"/>
      </w:pPr>
    </w:lvl>
    <w:lvl w:ilvl="3" w:tplc="0405000F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23C647E"/>
    <w:multiLevelType w:val="hybridMultilevel"/>
    <w:tmpl w:val="18549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A0DCB"/>
    <w:multiLevelType w:val="hybridMultilevel"/>
    <w:tmpl w:val="CC06B53A"/>
    <w:lvl w:ilvl="0" w:tplc="A9024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84305"/>
    <w:multiLevelType w:val="hybridMultilevel"/>
    <w:tmpl w:val="A6AC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07F3"/>
    <w:multiLevelType w:val="hybridMultilevel"/>
    <w:tmpl w:val="319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12DAB"/>
    <w:multiLevelType w:val="hybridMultilevel"/>
    <w:tmpl w:val="AD0C11C0"/>
    <w:lvl w:ilvl="0" w:tplc="A9024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16B6F"/>
    <w:multiLevelType w:val="hybridMultilevel"/>
    <w:tmpl w:val="AD366458"/>
    <w:lvl w:ilvl="0" w:tplc="A9024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8"/>
  </w:num>
  <w:num w:numId="5">
    <w:abstractNumId w:val="12"/>
  </w:num>
  <w:num w:numId="6">
    <w:abstractNumId w:val="20"/>
  </w:num>
  <w:num w:numId="7">
    <w:abstractNumId w:val="25"/>
  </w:num>
  <w:num w:numId="8">
    <w:abstractNumId w:val="4"/>
  </w:num>
  <w:num w:numId="9">
    <w:abstractNumId w:val="21"/>
  </w:num>
  <w:num w:numId="10">
    <w:abstractNumId w:val="24"/>
  </w:num>
  <w:num w:numId="11">
    <w:abstractNumId w:val="3"/>
  </w:num>
  <w:num w:numId="12">
    <w:abstractNumId w:val="6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0"/>
  </w:num>
  <w:num w:numId="18">
    <w:abstractNumId w:val="15"/>
  </w:num>
  <w:num w:numId="19">
    <w:abstractNumId w:val="22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16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4C"/>
    <w:rsid w:val="0000582F"/>
    <w:rsid w:val="00015153"/>
    <w:rsid w:val="000267FF"/>
    <w:rsid w:val="000313EF"/>
    <w:rsid w:val="00034D25"/>
    <w:rsid w:val="00042D56"/>
    <w:rsid w:val="000467C6"/>
    <w:rsid w:val="00050D60"/>
    <w:rsid w:val="00062307"/>
    <w:rsid w:val="00071423"/>
    <w:rsid w:val="00074422"/>
    <w:rsid w:val="00082255"/>
    <w:rsid w:val="000B3761"/>
    <w:rsid w:val="000C4DB7"/>
    <w:rsid w:val="000D2E9B"/>
    <w:rsid w:val="000E207C"/>
    <w:rsid w:val="000E7746"/>
    <w:rsid w:val="001005CA"/>
    <w:rsid w:val="00102470"/>
    <w:rsid w:val="00115A47"/>
    <w:rsid w:val="00117EC5"/>
    <w:rsid w:val="00141FF9"/>
    <w:rsid w:val="00147A6E"/>
    <w:rsid w:val="001553F0"/>
    <w:rsid w:val="00175508"/>
    <w:rsid w:val="00177BD8"/>
    <w:rsid w:val="0018428E"/>
    <w:rsid w:val="00186D56"/>
    <w:rsid w:val="001A2BD1"/>
    <w:rsid w:val="001D70A2"/>
    <w:rsid w:val="001E7A8E"/>
    <w:rsid w:val="001E7EE6"/>
    <w:rsid w:val="001F0F02"/>
    <w:rsid w:val="001F44E6"/>
    <w:rsid w:val="00215E14"/>
    <w:rsid w:val="00224838"/>
    <w:rsid w:val="0022641B"/>
    <w:rsid w:val="00226482"/>
    <w:rsid w:val="0023118F"/>
    <w:rsid w:val="002358B4"/>
    <w:rsid w:val="00251F12"/>
    <w:rsid w:val="002525C0"/>
    <w:rsid w:val="0027345B"/>
    <w:rsid w:val="00287DBE"/>
    <w:rsid w:val="00295D93"/>
    <w:rsid w:val="00297633"/>
    <w:rsid w:val="002A000A"/>
    <w:rsid w:val="002A341A"/>
    <w:rsid w:val="002A61AB"/>
    <w:rsid w:val="002B7C0F"/>
    <w:rsid w:val="002C4BA0"/>
    <w:rsid w:val="002C61B8"/>
    <w:rsid w:val="002C64CC"/>
    <w:rsid w:val="002C75ED"/>
    <w:rsid w:val="002F4108"/>
    <w:rsid w:val="003211A2"/>
    <w:rsid w:val="00336892"/>
    <w:rsid w:val="0034520F"/>
    <w:rsid w:val="0035252B"/>
    <w:rsid w:val="003525B8"/>
    <w:rsid w:val="00386060"/>
    <w:rsid w:val="00387DEB"/>
    <w:rsid w:val="003A56DA"/>
    <w:rsid w:val="003D0B81"/>
    <w:rsid w:val="003D48BC"/>
    <w:rsid w:val="003E4532"/>
    <w:rsid w:val="003F042E"/>
    <w:rsid w:val="003F41B1"/>
    <w:rsid w:val="003F6F55"/>
    <w:rsid w:val="00411866"/>
    <w:rsid w:val="00415A9B"/>
    <w:rsid w:val="00424617"/>
    <w:rsid w:val="0042518F"/>
    <w:rsid w:val="00433361"/>
    <w:rsid w:val="00442CF5"/>
    <w:rsid w:val="004503BA"/>
    <w:rsid w:val="004676ED"/>
    <w:rsid w:val="004734B8"/>
    <w:rsid w:val="004767F9"/>
    <w:rsid w:val="00477DAE"/>
    <w:rsid w:val="00496FE5"/>
    <w:rsid w:val="004974D6"/>
    <w:rsid w:val="004A1090"/>
    <w:rsid w:val="004A2931"/>
    <w:rsid w:val="004A7C9D"/>
    <w:rsid w:val="004B2101"/>
    <w:rsid w:val="004C1088"/>
    <w:rsid w:val="00504B8B"/>
    <w:rsid w:val="005065F8"/>
    <w:rsid w:val="0053663C"/>
    <w:rsid w:val="00547A0F"/>
    <w:rsid w:val="00547EB1"/>
    <w:rsid w:val="005607E9"/>
    <w:rsid w:val="00584AC2"/>
    <w:rsid w:val="005B244F"/>
    <w:rsid w:val="005B3D72"/>
    <w:rsid w:val="005B7493"/>
    <w:rsid w:val="005D0831"/>
    <w:rsid w:val="00602CE7"/>
    <w:rsid w:val="006125DB"/>
    <w:rsid w:val="00621846"/>
    <w:rsid w:val="00631586"/>
    <w:rsid w:val="006347C6"/>
    <w:rsid w:val="006623D1"/>
    <w:rsid w:val="00662641"/>
    <w:rsid w:val="00665763"/>
    <w:rsid w:val="00672F80"/>
    <w:rsid w:val="00687777"/>
    <w:rsid w:val="00692BF6"/>
    <w:rsid w:val="00694981"/>
    <w:rsid w:val="006F1CCF"/>
    <w:rsid w:val="006F69B2"/>
    <w:rsid w:val="00756A3A"/>
    <w:rsid w:val="007610C8"/>
    <w:rsid w:val="00765220"/>
    <w:rsid w:val="00774284"/>
    <w:rsid w:val="007778C3"/>
    <w:rsid w:val="007A3E2C"/>
    <w:rsid w:val="007D4B58"/>
    <w:rsid w:val="007D6292"/>
    <w:rsid w:val="007D7391"/>
    <w:rsid w:val="007E12DB"/>
    <w:rsid w:val="007E208B"/>
    <w:rsid w:val="00834B5F"/>
    <w:rsid w:val="00837603"/>
    <w:rsid w:val="00845AD8"/>
    <w:rsid w:val="00846635"/>
    <w:rsid w:val="008602C2"/>
    <w:rsid w:val="00863DCE"/>
    <w:rsid w:val="00865D41"/>
    <w:rsid w:val="008B1C7C"/>
    <w:rsid w:val="008C080F"/>
    <w:rsid w:val="009034A7"/>
    <w:rsid w:val="00912714"/>
    <w:rsid w:val="00920A59"/>
    <w:rsid w:val="00922F45"/>
    <w:rsid w:val="009251BC"/>
    <w:rsid w:val="009337B9"/>
    <w:rsid w:val="009438E0"/>
    <w:rsid w:val="009461D8"/>
    <w:rsid w:val="009522CE"/>
    <w:rsid w:val="00964E27"/>
    <w:rsid w:val="00993DFA"/>
    <w:rsid w:val="009B15F0"/>
    <w:rsid w:val="009B4B3B"/>
    <w:rsid w:val="009C62B7"/>
    <w:rsid w:val="009C6C7F"/>
    <w:rsid w:val="009D4BA3"/>
    <w:rsid w:val="009E55F7"/>
    <w:rsid w:val="009F204A"/>
    <w:rsid w:val="00A029DA"/>
    <w:rsid w:val="00A0459E"/>
    <w:rsid w:val="00A10F73"/>
    <w:rsid w:val="00A1780A"/>
    <w:rsid w:val="00A3303A"/>
    <w:rsid w:val="00A639A3"/>
    <w:rsid w:val="00A66C27"/>
    <w:rsid w:val="00A71D7F"/>
    <w:rsid w:val="00A93946"/>
    <w:rsid w:val="00AB0920"/>
    <w:rsid w:val="00AB6F4C"/>
    <w:rsid w:val="00AD32E2"/>
    <w:rsid w:val="00AE1FDD"/>
    <w:rsid w:val="00AE3D1A"/>
    <w:rsid w:val="00AE522B"/>
    <w:rsid w:val="00AE7B42"/>
    <w:rsid w:val="00B15B28"/>
    <w:rsid w:val="00B21B71"/>
    <w:rsid w:val="00B273B4"/>
    <w:rsid w:val="00B360DB"/>
    <w:rsid w:val="00B37766"/>
    <w:rsid w:val="00B5653A"/>
    <w:rsid w:val="00B720F3"/>
    <w:rsid w:val="00B73BE3"/>
    <w:rsid w:val="00B74BEC"/>
    <w:rsid w:val="00B86680"/>
    <w:rsid w:val="00BF2A17"/>
    <w:rsid w:val="00BF66F9"/>
    <w:rsid w:val="00BF7283"/>
    <w:rsid w:val="00C02252"/>
    <w:rsid w:val="00C05B1C"/>
    <w:rsid w:val="00C07AB0"/>
    <w:rsid w:val="00C1698F"/>
    <w:rsid w:val="00C16FBC"/>
    <w:rsid w:val="00C176AB"/>
    <w:rsid w:val="00C26CAD"/>
    <w:rsid w:val="00C33AC5"/>
    <w:rsid w:val="00C446CC"/>
    <w:rsid w:val="00C51A6B"/>
    <w:rsid w:val="00CB1723"/>
    <w:rsid w:val="00CC78A2"/>
    <w:rsid w:val="00CF000F"/>
    <w:rsid w:val="00CF0DC5"/>
    <w:rsid w:val="00CF3DE0"/>
    <w:rsid w:val="00D02E7E"/>
    <w:rsid w:val="00D12AF0"/>
    <w:rsid w:val="00D14B7E"/>
    <w:rsid w:val="00D27F77"/>
    <w:rsid w:val="00D33EF7"/>
    <w:rsid w:val="00D41E34"/>
    <w:rsid w:val="00D87FC3"/>
    <w:rsid w:val="00D92F11"/>
    <w:rsid w:val="00DB4E23"/>
    <w:rsid w:val="00DC224C"/>
    <w:rsid w:val="00DE3D48"/>
    <w:rsid w:val="00DF2F00"/>
    <w:rsid w:val="00E01F12"/>
    <w:rsid w:val="00E13CB8"/>
    <w:rsid w:val="00E647EA"/>
    <w:rsid w:val="00E731E7"/>
    <w:rsid w:val="00E732A9"/>
    <w:rsid w:val="00E8273D"/>
    <w:rsid w:val="00E90FD5"/>
    <w:rsid w:val="00E94876"/>
    <w:rsid w:val="00E9693B"/>
    <w:rsid w:val="00E96DDB"/>
    <w:rsid w:val="00E97241"/>
    <w:rsid w:val="00EA1868"/>
    <w:rsid w:val="00EA246C"/>
    <w:rsid w:val="00EA4D10"/>
    <w:rsid w:val="00EB176C"/>
    <w:rsid w:val="00EB17EF"/>
    <w:rsid w:val="00EC04BB"/>
    <w:rsid w:val="00ED6E5C"/>
    <w:rsid w:val="00EE5670"/>
    <w:rsid w:val="00EF1CAD"/>
    <w:rsid w:val="00EF6BF7"/>
    <w:rsid w:val="00F21C63"/>
    <w:rsid w:val="00F31FAC"/>
    <w:rsid w:val="00F41B28"/>
    <w:rsid w:val="00F47E4D"/>
    <w:rsid w:val="00F559F7"/>
    <w:rsid w:val="00F703A4"/>
    <w:rsid w:val="00F7178E"/>
    <w:rsid w:val="00F7501F"/>
    <w:rsid w:val="00F75595"/>
    <w:rsid w:val="00F8074A"/>
    <w:rsid w:val="00FA5F66"/>
    <w:rsid w:val="00FB51D9"/>
    <w:rsid w:val="00FB5AC7"/>
    <w:rsid w:val="00FF1007"/>
    <w:rsid w:val="00FF19C4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3F6C5"/>
  <w15:chartTrackingRefBased/>
  <w15:docId w15:val="{CE136AC7-5FC1-4237-831F-DF3E13F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1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21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C75E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A00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EB1"/>
  </w:style>
  <w:style w:type="paragraph" w:styleId="Zpat">
    <w:name w:val="footer"/>
    <w:basedOn w:val="Normln"/>
    <w:link w:val="ZpatChar"/>
    <w:uiPriority w:val="99"/>
    <w:unhideWhenUsed/>
    <w:rsid w:val="0054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EB1"/>
  </w:style>
  <w:style w:type="table" w:styleId="Mkatabulky">
    <w:name w:val="Table Grid"/>
    <w:basedOn w:val="Normlntabulka"/>
    <w:uiPriority w:val="39"/>
    <w:rsid w:val="0053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unhideWhenUsed/>
    <w:rsid w:val="00C51A6B"/>
    <w:pPr>
      <w:numPr>
        <w:numId w:val="1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C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78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0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4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241</cp:revision>
  <dcterms:created xsi:type="dcterms:W3CDTF">2018-12-04T17:32:00Z</dcterms:created>
  <dcterms:modified xsi:type="dcterms:W3CDTF">2018-12-05T18:49:00Z</dcterms:modified>
</cp:coreProperties>
</file>