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86D6" w14:textId="42E99651" w:rsidR="001005CA" w:rsidRDefault="00CD5AC8" w:rsidP="00CD5AC8">
      <w:pPr>
        <w:pStyle w:val="Nzev"/>
      </w:pPr>
      <w:r>
        <w:t>Atmosféra</w:t>
      </w:r>
    </w:p>
    <w:p w14:paraId="16387220" w14:textId="47765BE0" w:rsidR="00A221D5" w:rsidRDefault="00A221D5" w:rsidP="00A221D5">
      <w:pPr>
        <w:pStyle w:val="Odstavecseseznamem"/>
        <w:numPr>
          <w:ilvl w:val="0"/>
          <w:numId w:val="2"/>
        </w:numPr>
      </w:pPr>
      <w:r>
        <w:t>plynný obal Země</w:t>
      </w:r>
    </w:p>
    <w:p w14:paraId="22AF8C80" w14:textId="257EDE90" w:rsidR="00A221D5" w:rsidRDefault="00A221D5" w:rsidP="00A221D5">
      <w:pPr>
        <w:pStyle w:val="Odstavecseseznamem"/>
        <w:numPr>
          <w:ilvl w:val="0"/>
          <w:numId w:val="2"/>
        </w:numPr>
      </w:pPr>
      <w:r>
        <w:t xml:space="preserve">udržuje </w:t>
      </w:r>
      <w:r w:rsidR="00B1783E">
        <w:t>stálou teplotu</w:t>
      </w:r>
    </w:p>
    <w:p w14:paraId="0F2CF8BB" w14:textId="400B0E2A" w:rsidR="00B1783E" w:rsidRDefault="00B1783E" w:rsidP="00A221D5">
      <w:pPr>
        <w:pStyle w:val="Odstavecseseznamem"/>
        <w:numPr>
          <w:ilvl w:val="0"/>
          <w:numId w:val="2"/>
        </w:numPr>
      </w:pPr>
      <w:r>
        <w:t>zdroj kyslíku, různých plynů</w:t>
      </w:r>
    </w:p>
    <w:p w14:paraId="085B58D8" w14:textId="158B45D8" w:rsidR="00B1783E" w:rsidRPr="00A221D5" w:rsidRDefault="00B1783E" w:rsidP="00B1783E">
      <w:pPr>
        <w:pStyle w:val="Odstavecseseznamem"/>
        <w:numPr>
          <w:ilvl w:val="0"/>
          <w:numId w:val="2"/>
        </w:numPr>
      </w:pPr>
      <w:r>
        <w:t>ochrana před UV zářením, dopadem těles</w:t>
      </w:r>
    </w:p>
    <w:p w14:paraId="6621A857" w14:textId="77777777" w:rsidR="00CD5AC8" w:rsidRDefault="00CD5AC8" w:rsidP="00CD5AC8">
      <w:pPr>
        <w:pStyle w:val="Nadpis1"/>
      </w:pPr>
      <w:r>
        <w:t>Složení</w:t>
      </w:r>
    </w:p>
    <w:p w14:paraId="34440153" w14:textId="77777777" w:rsidR="00CD5AC8" w:rsidRDefault="00CD5AC8" w:rsidP="00CD5AC8">
      <w:pPr>
        <w:pStyle w:val="Odstavecseseznamem"/>
        <w:numPr>
          <w:ilvl w:val="0"/>
          <w:numId w:val="1"/>
        </w:numPr>
      </w:pPr>
      <w:r>
        <w:t>dusík (N</w:t>
      </w:r>
      <w:r>
        <w:softHyphen/>
      </w:r>
      <w:r>
        <w:softHyphen/>
      </w:r>
      <w:r>
        <w:rPr>
          <w:vertAlign w:val="subscript"/>
        </w:rPr>
        <w:t>2</w:t>
      </w:r>
      <w:r>
        <w:t>)</w:t>
      </w:r>
    </w:p>
    <w:p w14:paraId="682C3E89" w14:textId="56399A10" w:rsidR="006645D4" w:rsidRDefault="00CD5AC8" w:rsidP="006645D4">
      <w:pPr>
        <w:pStyle w:val="Odstavecseseznamem"/>
        <w:numPr>
          <w:ilvl w:val="1"/>
          <w:numId w:val="1"/>
        </w:numPr>
      </w:pPr>
      <w:r>
        <w:t>78 %</w:t>
      </w:r>
    </w:p>
    <w:p w14:paraId="305A5B75" w14:textId="7AD84401" w:rsidR="00CD5AC8" w:rsidRDefault="00A14C0A" w:rsidP="00CD5AC8">
      <w:pPr>
        <w:pStyle w:val="Odstavecseseznamem"/>
        <w:numPr>
          <w:ilvl w:val="1"/>
          <w:numId w:val="1"/>
        </w:numPr>
      </w:pPr>
      <w:r>
        <w:t>inertní</w:t>
      </w:r>
      <w:r w:rsidR="00DC324D">
        <w:t xml:space="preserve"> plyn (není reaktivní)</w:t>
      </w:r>
    </w:p>
    <w:p w14:paraId="55B5E5A7" w14:textId="497A7113" w:rsidR="006645D4" w:rsidRDefault="006645D4" w:rsidP="00CD5AC8">
      <w:pPr>
        <w:pStyle w:val="Odstavecseseznamem"/>
        <w:numPr>
          <w:ilvl w:val="1"/>
          <w:numId w:val="1"/>
        </w:numPr>
      </w:pPr>
      <w:r>
        <w:t>vznik v počátcích Země</w:t>
      </w:r>
    </w:p>
    <w:p w14:paraId="1DBE2AB3" w14:textId="4614F268" w:rsidR="00DC324D" w:rsidRDefault="00DC324D" w:rsidP="00DC324D">
      <w:pPr>
        <w:pStyle w:val="Odstavecseseznamem"/>
        <w:numPr>
          <w:ilvl w:val="1"/>
          <w:numId w:val="1"/>
        </w:numPr>
      </w:pPr>
      <w:r>
        <w:t>zdroje: vulkanická činnost, činnost mikroorganismů</w:t>
      </w:r>
    </w:p>
    <w:p w14:paraId="5C7998E6" w14:textId="5FDDC90F" w:rsidR="00DC324D" w:rsidRDefault="00DC324D" w:rsidP="00DC324D">
      <w:pPr>
        <w:pStyle w:val="Odstavecseseznamem"/>
        <w:numPr>
          <w:ilvl w:val="1"/>
          <w:numId w:val="1"/>
        </w:numPr>
      </w:pPr>
      <w:r>
        <w:t>antropogenní činnosti (nedokonalé spalování fosilních paliv → oxidy dusíku)</w:t>
      </w:r>
    </w:p>
    <w:p w14:paraId="5A772867" w14:textId="5E8DE3F9" w:rsidR="00DC324D" w:rsidRDefault="00F400A4" w:rsidP="006645D4">
      <w:pPr>
        <w:pStyle w:val="Odstavecseseznamem"/>
        <w:numPr>
          <w:ilvl w:val="0"/>
          <w:numId w:val="1"/>
        </w:numPr>
      </w:pPr>
      <w:r>
        <w:t>kyslík (O</w:t>
      </w:r>
      <w:r>
        <w:rPr>
          <w:vertAlign w:val="subscript"/>
        </w:rPr>
        <w:t>2</w:t>
      </w:r>
      <w:r>
        <w:t>)</w:t>
      </w:r>
    </w:p>
    <w:p w14:paraId="046FA5CC" w14:textId="7BD6D26A" w:rsidR="00F400A4" w:rsidRDefault="008B6588" w:rsidP="00E4268E">
      <w:pPr>
        <w:pStyle w:val="Odstavecseseznamem"/>
        <w:numPr>
          <w:ilvl w:val="1"/>
          <w:numId w:val="1"/>
        </w:numPr>
      </w:pPr>
      <w:r>
        <w:t>21 %</w:t>
      </w:r>
    </w:p>
    <w:p w14:paraId="7B531C86" w14:textId="588CE590" w:rsidR="00CC7A1A" w:rsidRDefault="00A221D5" w:rsidP="00E4268E">
      <w:pPr>
        <w:pStyle w:val="Odstavecseseznamem"/>
        <w:numPr>
          <w:ilvl w:val="1"/>
          <w:numId w:val="1"/>
        </w:numPr>
      </w:pPr>
      <w:r>
        <w:t>nezbytný pro ži</w:t>
      </w:r>
      <w:r w:rsidR="003E3D4D">
        <w:t>vot</w:t>
      </w:r>
    </w:p>
    <w:p w14:paraId="304FA9F1" w14:textId="7C416F2C" w:rsidR="003E3D4D" w:rsidRDefault="00237539" w:rsidP="00E4268E">
      <w:pPr>
        <w:pStyle w:val="Odstavecseseznamem"/>
        <w:numPr>
          <w:ilvl w:val="1"/>
          <w:numId w:val="1"/>
        </w:numPr>
      </w:pPr>
      <w:r>
        <w:t>vzniká při fotosyntéze (</w:t>
      </w:r>
      <w:r w:rsidR="009A5E71" w:rsidRPr="009A5E71">
        <w:t>⅔</w:t>
      </w:r>
      <w:r w:rsidR="009521F1">
        <w:t xml:space="preserve"> produkce = tropické</w:t>
      </w:r>
      <w:r w:rsidR="008A1904">
        <w:t xml:space="preserve"> </w:t>
      </w:r>
      <w:r w:rsidR="009521F1">
        <w:t>lesy, ⅓ produkce = mořské rostliny)</w:t>
      </w:r>
    </w:p>
    <w:p w14:paraId="5A7E2A65" w14:textId="3E89AB66" w:rsidR="009521F1" w:rsidRDefault="000B7B41" w:rsidP="00E4268E">
      <w:pPr>
        <w:pStyle w:val="Odstavecseseznamem"/>
        <w:numPr>
          <w:ilvl w:val="1"/>
          <w:numId w:val="1"/>
        </w:numPr>
      </w:pPr>
      <w:r>
        <w:t>spotřebováván živými organismy</w:t>
      </w:r>
    </w:p>
    <w:p w14:paraId="42813FB9" w14:textId="7FDAC5B1" w:rsidR="000B7B41" w:rsidRDefault="000B7B41" w:rsidP="000B7B41">
      <w:pPr>
        <w:pStyle w:val="Odstavecseseznamem"/>
        <w:numPr>
          <w:ilvl w:val="0"/>
          <w:numId w:val="1"/>
        </w:numPr>
      </w:pPr>
      <w:r>
        <w:t>ozon (O</w:t>
      </w:r>
      <w:r>
        <w:rPr>
          <w:vertAlign w:val="subscript"/>
        </w:rPr>
        <w:t>3</w:t>
      </w:r>
      <w:r>
        <w:t>)</w:t>
      </w:r>
    </w:p>
    <w:p w14:paraId="650DD31B" w14:textId="77777777" w:rsidR="000B7B41" w:rsidRDefault="000B7B41" w:rsidP="000B7B41">
      <w:pPr>
        <w:pStyle w:val="Odstavecseseznamem"/>
        <w:numPr>
          <w:ilvl w:val="1"/>
          <w:numId w:val="1"/>
        </w:numPr>
      </w:pPr>
      <w:r>
        <w:t>pohlcuje krátkovlnné UV záření (škodí živým buňkám)</w:t>
      </w:r>
    </w:p>
    <w:p w14:paraId="0066CF2C" w14:textId="77777777" w:rsidR="000B7B41" w:rsidRDefault="000B7B41" w:rsidP="000B7B41">
      <w:pPr>
        <w:pStyle w:val="Odstavecseseznamem"/>
        <w:numPr>
          <w:ilvl w:val="1"/>
          <w:numId w:val="1"/>
        </w:numPr>
      </w:pPr>
      <w:r>
        <w:t>na zem dopadne 1 % UV záření</w:t>
      </w:r>
    </w:p>
    <w:p w14:paraId="16940C01" w14:textId="77777777" w:rsidR="00116DA6" w:rsidRDefault="000B7B41" w:rsidP="000B7B41">
      <w:pPr>
        <w:pStyle w:val="Odstavecseseznamem"/>
        <w:numPr>
          <w:ilvl w:val="1"/>
          <w:numId w:val="1"/>
        </w:numPr>
      </w:pPr>
      <w:r>
        <w:t>největší koncentrace</w:t>
      </w:r>
      <w:r w:rsidR="00116DA6">
        <w:t>: 20–25 km nad zemí</w:t>
      </w:r>
    </w:p>
    <w:p w14:paraId="646CB90F" w14:textId="2F83FB3C" w:rsidR="00CA203A" w:rsidRDefault="00086A49" w:rsidP="00CA203A">
      <w:pPr>
        <w:pStyle w:val="Odstavecseseznamem"/>
        <w:numPr>
          <w:ilvl w:val="1"/>
          <w:numId w:val="1"/>
        </w:numPr>
      </w:pPr>
      <w:r>
        <w:t>ozonová díra</w:t>
      </w:r>
      <w:r w:rsidR="00CA203A">
        <w:t xml:space="preserve"> – 1. projev úbytku O</w:t>
      </w:r>
      <w:r w:rsidR="00CA203A" w:rsidRPr="00CA203A">
        <w:rPr>
          <w:vertAlign w:val="subscript"/>
        </w:rPr>
        <w:t>3</w:t>
      </w:r>
      <w:r w:rsidR="00CA203A">
        <w:t xml:space="preserve"> v</w:t>
      </w:r>
      <w:r w:rsidR="00677B72">
        <w:t> </w:t>
      </w:r>
      <w:r w:rsidR="00CA203A">
        <w:t>atmosféře</w:t>
      </w:r>
      <w:r w:rsidR="00677B72">
        <w:t xml:space="preserve"> </w:t>
      </w:r>
      <w:r w:rsidR="00CA203A">
        <w:t>70. letech</w:t>
      </w:r>
      <w:r w:rsidR="00B37F12">
        <w:t xml:space="preserve"> 20. století</w:t>
      </w:r>
      <w:r w:rsidR="008E2E27">
        <w:t xml:space="preserve">; 1987 byl sepsán Montrealský protokol, </w:t>
      </w:r>
      <w:r w:rsidR="009321ED">
        <w:t>smlouva o omezení produkce freonů</w:t>
      </w:r>
    </w:p>
    <w:p w14:paraId="754A073B" w14:textId="22C5F187" w:rsidR="009321ED" w:rsidRDefault="008F29E2" w:rsidP="008F29E2">
      <w:pPr>
        <w:jc w:val="center"/>
      </w:pPr>
      <w:r>
        <w:rPr>
          <w:noProof/>
        </w:rPr>
        <w:drawing>
          <wp:inline distT="0" distB="0" distL="0" distR="0" wp14:anchorId="43CE5D61" wp14:editId="37D1D007">
            <wp:extent cx="5234851" cy="3916907"/>
            <wp:effectExtent l="0" t="0" r="4445" b="7620"/>
            <wp:docPr id="1" name="Obrázek 1" descr="https://upload.wikimedia.org/wikipedia/commons/thumb/c/c6/Earth_energy_budget.svg/1280px-Earth_energy_budge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6/Earth_energy_budget.svg/1280px-Earth_energy_budget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68" cy="393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CF8064" w14:textId="0BC0B2E7" w:rsidR="008F29E2" w:rsidRDefault="00D62896" w:rsidP="00D62896">
      <w:pPr>
        <w:pStyle w:val="Odstavecseseznamem"/>
        <w:numPr>
          <w:ilvl w:val="0"/>
          <w:numId w:val="1"/>
        </w:numPr>
      </w:pPr>
      <w:r>
        <w:lastRenderedPageBreak/>
        <w:t>oxid uhličitý (CO</w:t>
      </w:r>
      <w:r>
        <w:rPr>
          <w:vertAlign w:val="subscript"/>
        </w:rPr>
        <w:t>2</w:t>
      </w:r>
      <w:r>
        <w:t>)</w:t>
      </w:r>
    </w:p>
    <w:p w14:paraId="7A9BF7CB" w14:textId="4427A1B5" w:rsidR="00D62896" w:rsidRDefault="00D62896" w:rsidP="00D62896">
      <w:pPr>
        <w:pStyle w:val="Odstavecseseznamem"/>
        <w:numPr>
          <w:ilvl w:val="1"/>
          <w:numId w:val="1"/>
        </w:numPr>
      </w:pPr>
      <w:r>
        <w:t>proměnlivé zastoupení</w:t>
      </w:r>
    </w:p>
    <w:p w14:paraId="3F737BFD" w14:textId="2CFE21E7" w:rsidR="00D62896" w:rsidRDefault="00693EB3" w:rsidP="00D62896">
      <w:pPr>
        <w:pStyle w:val="Odstavecseseznamem"/>
        <w:numPr>
          <w:ilvl w:val="1"/>
          <w:numId w:val="1"/>
        </w:numPr>
      </w:pPr>
      <w:r>
        <w:t>0,034 % vznik při spalování</w:t>
      </w:r>
    </w:p>
    <w:p w14:paraId="3582A825" w14:textId="0E867599" w:rsidR="00693EB3" w:rsidRDefault="00693EB3" w:rsidP="00693EB3">
      <w:pPr>
        <w:pStyle w:val="Odstavecseseznamem"/>
        <w:numPr>
          <w:ilvl w:val="1"/>
          <w:numId w:val="1"/>
        </w:numPr>
      </w:pPr>
      <w:r>
        <w:t>sopečná činnost, zvětrávání nerostů, tlení, dýchání organism</w:t>
      </w:r>
      <w:r w:rsidR="008E3F40">
        <w:t>ů</w:t>
      </w:r>
    </w:p>
    <w:p w14:paraId="575A31CB" w14:textId="122F9E3F" w:rsidR="008E3F40" w:rsidRDefault="008E3F40" w:rsidP="00693EB3">
      <w:pPr>
        <w:pStyle w:val="Odstavecseseznamem"/>
        <w:numPr>
          <w:ilvl w:val="1"/>
          <w:numId w:val="1"/>
        </w:numPr>
      </w:pPr>
      <w:r>
        <w:t>přijímán rostlinami při fotosyntéze</w:t>
      </w:r>
    </w:p>
    <w:p w14:paraId="13672288" w14:textId="039D8649" w:rsidR="008E3F40" w:rsidRDefault="008E3F40" w:rsidP="008E3F40">
      <w:pPr>
        <w:pStyle w:val="Odstavecseseznamem"/>
        <w:numPr>
          <w:ilvl w:val="1"/>
          <w:numId w:val="1"/>
        </w:numPr>
      </w:pPr>
      <w:r>
        <w:t>podílí se na pohlcování a vyzařování</w:t>
      </w:r>
      <w:r w:rsidR="00853909">
        <w:t xml:space="preserve"> dlouhovlnného záření, zabraňuje úniku tepla (skleníkový efekt)</w:t>
      </w:r>
    </w:p>
    <w:p w14:paraId="4D35409D" w14:textId="2454C73A" w:rsidR="0087447C" w:rsidRDefault="0087447C" w:rsidP="0087447C">
      <w:pPr>
        <w:pStyle w:val="Odstavecseseznamem"/>
        <w:numPr>
          <w:ilvl w:val="0"/>
          <w:numId w:val="1"/>
        </w:numPr>
      </w:pPr>
      <w:r>
        <w:t xml:space="preserve">vzácné plyny – </w:t>
      </w:r>
      <w:r w:rsidR="00302755">
        <w:t>helium, neon, argon, krypton,</w:t>
      </w:r>
      <w:r w:rsidR="00500443">
        <w:t xml:space="preserve"> …</w:t>
      </w:r>
    </w:p>
    <w:p w14:paraId="636BCD84" w14:textId="7FAAF3F5" w:rsidR="00500443" w:rsidRDefault="000D51AF" w:rsidP="0087447C">
      <w:pPr>
        <w:pStyle w:val="Odstavecseseznamem"/>
        <w:numPr>
          <w:ilvl w:val="0"/>
          <w:numId w:val="1"/>
        </w:numPr>
      </w:pPr>
      <w:r>
        <w:t>voda</w:t>
      </w:r>
    </w:p>
    <w:p w14:paraId="1E535B9C" w14:textId="08369717" w:rsidR="000762A8" w:rsidRDefault="000762A8" w:rsidP="000762A8">
      <w:pPr>
        <w:pStyle w:val="Odstavecseseznamem"/>
        <w:numPr>
          <w:ilvl w:val="1"/>
          <w:numId w:val="1"/>
        </w:numPr>
        <w:ind w:left="1442" w:hanging="362"/>
      </w:pPr>
      <w:r>
        <w:t>vodní pára</w:t>
      </w:r>
    </w:p>
    <w:p w14:paraId="314F08ED" w14:textId="6F38002F" w:rsidR="000762A8" w:rsidRDefault="000762A8" w:rsidP="000762A8">
      <w:pPr>
        <w:pStyle w:val="Odstavecseseznamem"/>
        <w:numPr>
          <w:ilvl w:val="2"/>
          <w:numId w:val="1"/>
        </w:numPr>
        <w:ind w:left="2338" w:hanging="358"/>
      </w:pPr>
      <w:r>
        <w:t>0–4 %</w:t>
      </w:r>
    </w:p>
    <w:p w14:paraId="526BF3AC" w14:textId="06A2055B" w:rsidR="000762A8" w:rsidRDefault="000762A8" w:rsidP="000762A8">
      <w:pPr>
        <w:pStyle w:val="Odstavecseseznamem"/>
        <w:numPr>
          <w:ilvl w:val="2"/>
          <w:numId w:val="1"/>
        </w:numPr>
        <w:ind w:left="2338" w:hanging="358"/>
      </w:pPr>
      <w:r>
        <w:t>do atmosféry se dostává výpary z půdy, vodních ploch, transpirací rostlin</w:t>
      </w:r>
    </w:p>
    <w:p w14:paraId="10B42A50" w14:textId="49186289" w:rsidR="000762A8" w:rsidRDefault="000762A8" w:rsidP="000762A8">
      <w:pPr>
        <w:pStyle w:val="Odstavecseseznamem"/>
        <w:numPr>
          <w:ilvl w:val="2"/>
          <w:numId w:val="1"/>
        </w:numPr>
        <w:ind w:left="2338" w:hanging="358"/>
      </w:pPr>
      <w:r>
        <w:t>nutná pro vznik oblačnosti, srážek</w:t>
      </w:r>
    </w:p>
    <w:p w14:paraId="4788F8C3" w14:textId="2E0EC61B" w:rsidR="000762A8" w:rsidRDefault="000762A8" w:rsidP="000762A8">
      <w:pPr>
        <w:pStyle w:val="Odstavecseseznamem"/>
        <w:numPr>
          <w:ilvl w:val="2"/>
          <w:numId w:val="1"/>
        </w:numPr>
        <w:ind w:left="2338" w:hanging="358"/>
      </w:pPr>
      <w:r>
        <w:t>pohlcuje dlouhovlnné záření, které vyzařuje zemský povrch</w:t>
      </w:r>
      <w:r w:rsidR="005D5D07">
        <w:t>, a vyzařuje ho zpět, snižuje tak ochlazování Země</w:t>
      </w:r>
    </w:p>
    <w:p w14:paraId="07D2B6BB" w14:textId="67859A9B" w:rsidR="00700130" w:rsidRDefault="00700130" w:rsidP="00700130">
      <w:pPr>
        <w:pStyle w:val="Odstavecseseznamem"/>
        <w:numPr>
          <w:ilvl w:val="1"/>
          <w:numId w:val="1"/>
        </w:numPr>
      </w:pPr>
      <w:r>
        <w:t>led, vodní kapky (krystalky vody v mracích)</w:t>
      </w:r>
    </w:p>
    <w:p w14:paraId="0B891CEE" w14:textId="0F77537A" w:rsidR="00700130" w:rsidRDefault="00700130" w:rsidP="00700130">
      <w:pPr>
        <w:pStyle w:val="Odstavecseseznamem"/>
        <w:numPr>
          <w:ilvl w:val="0"/>
          <w:numId w:val="1"/>
        </w:numPr>
      </w:pPr>
      <w:r>
        <w:t>atmosférické aerosoly</w:t>
      </w:r>
    </w:p>
    <w:p w14:paraId="6FCA1B73" w14:textId="67BE6914" w:rsidR="00700130" w:rsidRDefault="00700130" w:rsidP="00700130">
      <w:pPr>
        <w:pStyle w:val="Odstavecseseznamem"/>
        <w:numPr>
          <w:ilvl w:val="1"/>
          <w:numId w:val="1"/>
        </w:numPr>
      </w:pPr>
      <w:r>
        <w:t>kosmický, vulkanický</w:t>
      </w:r>
      <w:r w:rsidR="002303CD">
        <w:t>, půdní prach</w:t>
      </w:r>
    </w:p>
    <w:p w14:paraId="37923B8A" w14:textId="77777777" w:rsidR="00375F9E" w:rsidRDefault="002303CD" w:rsidP="002303CD">
      <w:pPr>
        <w:pStyle w:val="Odstavecseseznamem"/>
        <w:numPr>
          <w:ilvl w:val="1"/>
          <w:numId w:val="1"/>
        </w:numPr>
      </w:pPr>
      <w:r>
        <w:t>pyly, písek, mikroorganismy, mořská sůl</w:t>
      </w:r>
    </w:p>
    <w:p w14:paraId="13883B44" w14:textId="1B0E94CE" w:rsidR="002303CD" w:rsidRDefault="002303CD" w:rsidP="002303CD">
      <w:pPr>
        <w:pStyle w:val="Odstavecseseznamem"/>
        <w:numPr>
          <w:ilvl w:val="1"/>
          <w:numId w:val="1"/>
        </w:numPr>
      </w:pPr>
      <w:r>
        <w:t>antropogenní vlivy</w:t>
      </w:r>
    </w:p>
    <w:p w14:paraId="196F68E6" w14:textId="46AC2678" w:rsidR="00607090" w:rsidRDefault="00607090" w:rsidP="00607090">
      <w:pPr>
        <w:pStyle w:val="Nadpis1"/>
      </w:pPr>
      <w:r>
        <w:t>Vertikální rozložení atmosféry</w:t>
      </w:r>
    </w:p>
    <w:p w14:paraId="554C94D2" w14:textId="729D02D9" w:rsidR="00607090" w:rsidRDefault="00607090" w:rsidP="00607090">
      <w:pPr>
        <w:pStyle w:val="Odstavecseseznamem"/>
        <w:numPr>
          <w:ilvl w:val="0"/>
          <w:numId w:val="7"/>
        </w:numPr>
      </w:pPr>
      <w:r>
        <w:t>troposféra</w:t>
      </w:r>
    </w:p>
    <w:p w14:paraId="0C833632" w14:textId="61D1E625" w:rsidR="00607090" w:rsidRDefault="00607090" w:rsidP="00607090">
      <w:pPr>
        <w:pStyle w:val="Odstavecseseznamem"/>
        <w:numPr>
          <w:ilvl w:val="1"/>
          <w:numId w:val="7"/>
        </w:numPr>
      </w:pPr>
      <w:r>
        <w:t>nejnižší vrstva</w:t>
      </w:r>
    </w:p>
    <w:p w14:paraId="4C76F54E" w14:textId="0B9C952B" w:rsidR="00607090" w:rsidRDefault="00607090" w:rsidP="00607090">
      <w:pPr>
        <w:pStyle w:val="Odstavecseseznamem"/>
        <w:numPr>
          <w:ilvl w:val="1"/>
          <w:numId w:val="7"/>
        </w:numPr>
      </w:pPr>
      <w:r>
        <w:t>výška 11 km</w:t>
      </w:r>
    </w:p>
    <w:p w14:paraId="69520BD3" w14:textId="4F82E205" w:rsidR="005C7AA6" w:rsidRDefault="005C7AA6" w:rsidP="00607090">
      <w:pPr>
        <w:pStyle w:val="Odstavecseseznamem"/>
        <w:numPr>
          <w:ilvl w:val="1"/>
          <w:numId w:val="7"/>
        </w:numPr>
      </w:pPr>
      <w:r>
        <w:t>99 % hmotnosti atmosféry</w:t>
      </w:r>
    </w:p>
    <w:p w14:paraId="6B25AEB5" w14:textId="0F171B14" w:rsidR="005C7AA6" w:rsidRDefault="005C7AA6" w:rsidP="00607090">
      <w:pPr>
        <w:pStyle w:val="Odstavecseseznamem"/>
        <w:numPr>
          <w:ilvl w:val="1"/>
          <w:numId w:val="7"/>
        </w:numPr>
      </w:pPr>
      <w:r>
        <w:t>s výškou klesá teplota o 0,65 °C</w:t>
      </w:r>
      <w:r w:rsidR="006E034B">
        <w:t xml:space="preserve"> na 100 m</w:t>
      </w:r>
    </w:p>
    <w:p w14:paraId="04768066" w14:textId="1353D569" w:rsidR="006E034B" w:rsidRDefault="006E034B" w:rsidP="00607090">
      <w:pPr>
        <w:pStyle w:val="Odstavecseseznamem"/>
        <w:numPr>
          <w:ilvl w:val="1"/>
          <w:numId w:val="7"/>
        </w:numPr>
      </w:pPr>
      <w:r>
        <w:t>probíhá zde většina meteorologických jevů</w:t>
      </w:r>
    </w:p>
    <w:p w14:paraId="122ED6FE" w14:textId="5607D479" w:rsidR="002A2654" w:rsidRDefault="002A2654" w:rsidP="002A2654">
      <w:pPr>
        <w:pStyle w:val="Odstavecseseznamem"/>
        <w:numPr>
          <w:ilvl w:val="0"/>
          <w:numId w:val="7"/>
        </w:numPr>
      </w:pPr>
      <w:r>
        <w:t>stratosféra</w:t>
      </w:r>
    </w:p>
    <w:p w14:paraId="056F1C6C" w14:textId="07DC0E7E" w:rsidR="002A2654" w:rsidRDefault="002A2654" w:rsidP="002A2654">
      <w:pPr>
        <w:pStyle w:val="Odstavecseseznamem"/>
        <w:numPr>
          <w:ilvl w:val="1"/>
          <w:numId w:val="7"/>
        </w:numPr>
      </w:pPr>
      <w:r>
        <w:t>do výšky 50 km</w:t>
      </w:r>
    </w:p>
    <w:p w14:paraId="2024A33C" w14:textId="5EC4F936" w:rsidR="002A2654" w:rsidRDefault="002A2654" w:rsidP="002A2654">
      <w:pPr>
        <w:pStyle w:val="Odstavecseseznamem"/>
        <w:numPr>
          <w:ilvl w:val="1"/>
          <w:numId w:val="7"/>
        </w:numPr>
      </w:pPr>
      <w:r>
        <w:t>do 30 km stálá teplota, poté růst</w:t>
      </w:r>
    </w:p>
    <w:p w14:paraId="4599664E" w14:textId="21F93A2A" w:rsidR="002A2654" w:rsidRDefault="002A2654" w:rsidP="002A2654">
      <w:pPr>
        <w:pStyle w:val="Odstavecseseznamem"/>
        <w:numPr>
          <w:ilvl w:val="1"/>
          <w:numId w:val="7"/>
        </w:numPr>
      </w:pPr>
      <w:r>
        <w:t>vrstva ozonu</w:t>
      </w:r>
    </w:p>
    <w:p w14:paraId="71391274" w14:textId="7CE8641B" w:rsidR="002A2654" w:rsidRDefault="002A2654" w:rsidP="002A2654">
      <w:pPr>
        <w:pStyle w:val="Odstavecseseznamem"/>
        <w:numPr>
          <w:ilvl w:val="0"/>
          <w:numId w:val="7"/>
        </w:numPr>
      </w:pPr>
      <w:r>
        <w:t>mezosféra</w:t>
      </w:r>
    </w:p>
    <w:p w14:paraId="7A5564F4" w14:textId="5A6E6CA7" w:rsidR="002A2654" w:rsidRDefault="002A2654" w:rsidP="002A2654">
      <w:pPr>
        <w:pStyle w:val="Odstavecseseznamem"/>
        <w:numPr>
          <w:ilvl w:val="1"/>
          <w:numId w:val="7"/>
        </w:numPr>
      </w:pPr>
      <w:r>
        <w:t>do 100 km</w:t>
      </w:r>
    </w:p>
    <w:p w14:paraId="594B195C" w14:textId="2AB5A0D1" w:rsidR="002A2654" w:rsidRDefault="002A2654" w:rsidP="002A2654">
      <w:pPr>
        <w:pStyle w:val="Odstavecseseznamem"/>
        <w:numPr>
          <w:ilvl w:val="0"/>
          <w:numId w:val="7"/>
        </w:numPr>
      </w:pPr>
      <w:r>
        <w:t>termosféra</w:t>
      </w:r>
    </w:p>
    <w:p w14:paraId="14E738BC" w14:textId="7CA805E0" w:rsidR="002A2654" w:rsidRDefault="002A2654" w:rsidP="002A2654">
      <w:pPr>
        <w:pStyle w:val="Odstavecseseznamem"/>
        <w:numPr>
          <w:ilvl w:val="1"/>
          <w:numId w:val="7"/>
        </w:numPr>
      </w:pPr>
      <w:r>
        <w:t>do 800</w:t>
      </w:r>
      <w:r w:rsidR="00E87C5E">
        <w:t xml:space="preserve"> km</w:t>
      </w:r>
    </w:p>
    <w:p w14:paraId="54F6510B" w14:textId="536A74DD" w:rsidR="00E87C5E" w:rsidRDefault="00E87C5E" w:rsidP="00E87C5E">
      <w:pPr>
        <w:pStyle w:val="Odstavecseseznamem"/>
        <w:numPr>
          <w:ilvl w:val="1"/>
          <w:numId w:val="7"/>
        </w:numPr>
      </w:pPr>
      <w:r>
        <w:t>prudký vzestup teploty na 1000 °C</w:t>
      </w:r>
    </w:p>
    <w:p w14:paraId="36123527" w14:textId="4F427985" w:rsidR="00E87C5E" w:rsidRDefault="00E87C5E" w:rsidP="00E87C5E">
      <w:pPr>
        <w:pStyle w:val="Odstavecseseznamem"/>
        <w:numPr>
          <w:ilvl w:val="1"/>
          <w:numId w:val="7"/>
        </w:numPr>
      </w:pPr>
      <w:r>
        <w:t>ionizace vzduchu – odrážení radiových vln</w:t>
      </w:r>
    </w:p>
    <w:p w14:paraId="443CB97C" w14:textId="78FA07BE" w:rsidR="00E87C5E" w:rsidRDefault="00807A3B" w:rsidP="00807A3B">
      <w:pPr>
        <w:pStyle w:val="Odstavecseseznamem"/>
        <w:numPr>
          <w:ilvl w:val="0"/>
          <w:numId w:val="7"/>
        </w:numPr>
      </w:pPr>
      <w:r>
        <w:t>exosféra</w:t>
      </w:r>
    </w:p>
    <w:p w14:paraId="2B07F65E" w14:textId="02DE8816" w:rsidR="000C5F26" w:rsidRDefault="00807A3B" w:rsidP="00807A3B">
      <w:pPr>
        <w:pStyle w:val="Odstavecseseznamem"/>
        <w:numPr>
          <w:ilvl w:val="1"/>
          <w:numId w:val="7"/>
        </w:numPr>
      </w:pPr>
      <w:r>
        <w:t>volný přechod do meziplanetárního prostoru</w:t>
      </w:r>
    </w:p>
    <w:p w14:paraId="2E1752CA" w14:textId="77777777" w:rsidR="000C5F26" w:rsidRDefault="000C5F26">
      <w:r>
        <w:br w:type="page"/>
      </w:r>
    </w:p>
    <w:p w14:paraId="699D25E5" w14:textId="4CFC68BC" w:rsidR="00807A3B" w:rsidRDefault="00807A3B" w:rsidP="00807A3B">
      <w:pPr>
        <w:pStyle w:val="Nadpis1"/>
      </w:pPr>
      <w:r>
        <w:lastRenderedPageBreak/>
        <w:t>Počasí</w:t>
      </w:r>
    </w:p>
    <w:p w14:paraId="0A4AD555" w14:textId="56CB55B3" w:rsidR="00807A3B" w:rsidRDefault="005158B1" w:rsidP="005158B1">
      <w:pPr>
        <w:pStyle w:val="Odstavecseseznamem"/>
        <w:numPr>
          <w:ilvl w:val="0"/>
          <w:numId w:val="8"/>
        </w:numPr>
      </w:pPr>
      <w:r>
        <w:t>okamžitý stav atmosféry</w:t>
      </w:r>
    </w:p>
    <w:p w14:paraId="51A3A0E6" w14:textId="100298DA" w:rsidR="00412B0D" w:rsidRDefault="00412B0D" w:rsidP="005158B1">
      <w:pPr>
        <w:pStyle w:val="Odstavecseseznamem"/>
        <w:numPr>
          <w:ilvl w:val="0"/>
          <w:numId w:val="8"/>
        </w:numPr>
      </w:pPr>
      <w:r>
        <w:t>meteorologie</w:t>
      </w:r>
    </w:p>
    <w:p w14:paraId="4EAEAD00" w14:textId="3801E6F5" w:rsidR="00412B0D" w:rsidRDefault="00412B0D" w:rsidP="00EC534C">
      <w:pPr>
        <w:pStyle w:val="Odstavecseseznamem"/>
        <w:numPr>
          <w:ilvl w:val="0"/>
          <w:numId w:val="8"/>
        </w:numPr>
      </w:pPr>
      <w:r>
        <w:t>úspěšnost předpovědí</w:t>
      </w:r>
    </w:p>
    <w:p w14:paraId="3C0624D6" w14:textId="17EFBA57" w:rsidR="00412B0D" w:rsidRDefault="00412B0D" w:rsidP="00EC534C">
      <w:pPr>
        <w:pStyle w:val="Odstavecseseznamem"/>
        <w:numPr>
          <w:ilvl w:val="1"/>
          <w:numId w:val="8"/>
        </w:numPr>
      </w:pPr>
      <w:r>
        <w:t>1 až 2 dny – 90 %</w:t>
      </w:r>
    </w:p>
    <w:p w14:paraId="1B0E8C05" w14:textId="22B812CD" w:rsidR="00412B0D" w:rsidRDefault="00412B0D" w:rsidP="00EC534C">
      <w:pPr>
        <w:pStyle w:val="Odstavecseseznamem"/>
        <w:numPr>
          <w:ilvl w:val="1"/>
          <w:numId w:val="8"/>
        </w:numPr>
      </w:pPr>
      <w:r>
        <w:t>3 až 5 dnů – 75 %</w:t>
      </w:r>
    </w:p>
    <w:p w14:paraId="0AB600BE" w14:textId="59D71DD8" w:rsidR="00412B0D" w:rsidRDefault="00412B0D" w:rsidP="00EC534C">
      <w:pPr>
        <w:pStyle w:val="Odstavecseseznamem"/>
        <w:numPr>
          <w:ilvl w:val="1"/>
          <w:numId w:val="8"/>
        </w:numPr>
      </w:pPr>
      <w:r>
        <w:t>nad 10 dní</w:t>
      </w:r>
      <w:r w:rsidR="006F25E0">
        <w:t xml:space="preserve"> – 50 %</w:t>
      </w:r>
    </w:p>
    <w:p w14:paraId="31E9E014" w14:textId="4010A19E" w:rsidR="00555D73" w:rsidRDefault="00555D73" w:rsidP="00EC534C">
      <w:pPr>
        <w:pStyle w:val="Odstavecseseznamem"/>
        <w:numPr>
          <w:ilvl w:val="0"/>
          <w:numId w:val="8"/>
        </w:numPr>
      </w:pPr>
      <w:r>
        <w:t>získávání údajů</w:t>
      </w:r>
    </w:p>
    <w:p w14:paraId="5915055C" w14:textId="0CC2216A" w:rsidR="00EC534C" w:rsidRDefault="00753255" w:rsidP="00EC534C">
      <w:pPr>
        <w:pStyle w:val="Odstavecseseznamem"/>
        <w:numPr>
          <w:ilvl w:val="1"/>
          <w:numId w:val="8"/>
        </w:numPr>
      </w:pPr>
      <w:r>
        <w:t>pozemní meteorologické stanice</w:t>
      </w:r>
    </w:p>
    <w:p w14:paraId="0E8890F7" w14:textId="12BCBCF7" w:rsidR="00753255" w:rsidRDefault="00753255" w:rsidP="00EC534C">
      <w:pPr>
        <w:pStyle w:val="Odstavecseseznamem"/>
        <w:numPr>
          <w:ilvl w:val="1"/>
          <w:numId w:val="8"/>
        </w:numPr>
      </w:pPr>
      <w:r>
        <w:t>meteorologické radiolokátory</w:t>
      </w:r>
    </w:p>
    <w:p w14:paraId="6DAA0AD9" w14:textId="4DF2EA93" w:rsidR="00753255" w:rsidRDefault="00172CA0" w:rsidP="00EC534C">
      <w:pPr>
        <w:pStyle w:val="Odstavecseseznamem"/>
        <w:numPr>
          <w:ilvl w:val="1"/>
          <w:numId w:val="8"/>
        </w:numPr>
      </w:pPr>
      <w:r>
        <w:t>družicové snímky – EUMETSAT (METEOSAT)</w:t>
      </w:r>
    </w:p>
    <w:p w14:paraId="7B1DDA52" w14:textId="5BFC52E3" w:rsidR="00172CA0" w:rsidRDefault="00EE5A6A" w:rsidP="00EE5A6A">
      <w:pPr>
        <w:pStyle w:val="Odstavecseseznamem"/>
        <w:numPr>
          <w:ilvl w:val="0"/>
          <w:numId w:val="8"/>
        </w:numPr>
      </w:pPr>
      <w:r>
        <w:t>tvorba povětrnostních synoptických map</w:t>
      </w:r>
    </w:p>
    <w:p w14:paraId="2A5F891A" w14:textId="67A20C11" w:rsidR="00EE5A6A" w:rsidRDefault="00EE5A6A" w:rsidP="0023504B">
      <w:pPr>
        <w:pStyle w:val="Odstavecseseznamem"/>
        <w:numPr>
          <w:ilvl w:val="0"/>
          <w:numId w:val="8"/>
        </w:numPr>
      </w:pPr>
      <w:r>
        <w:t>ČHMÚ – Praha-Komořany</w:t>
      </w:r>
      <w:r w:rsidR="0023504B">
        <w:t xml:space="preserve"> (</w:t>
      </w:r>
      <w:r>
        <w:t>sběr dat z celé republiky</w:t>
      </w:r>
      <w:r w:rsidR="0023504B">
        <w:t>)</w:t>
      </w:r>
    </w:p>
    <w:p w14:paraId="4EB5CDC7" w14:textId="0E5AC1BD" w:rsidR="0023504B" w:rsidRDefault="006536EA" w:rsidP="0023504B">
      <w:pPr>
        <w:pStyle w:val="Odstavecseseznamem"/>
        <w:numPr>
          <w:ilvl w:val="0"/>
          <w:numId w:val="8"/>
        </w:numPr>
      </w:pPr>
      <w:r>
        <w:t>teplota</w:t>
      </w:r>
    </w:p>
    <w:p w14:paraId="4AC71B7E" w14:textId="70B0C648" w:rsidR="006536EA" w:rsidRDefault="006536EA" w:rsidP="006536EA">
      <w:pPr>
        <w:pStyle w:val="Odstavecseseznamem"/>
        <w:numPr>
          <w:ilvl w:val="1"/>
          <w:numId w:val="8"/>
        </w:numPr>
      </w:pPr>
      <w:r>
        <w:t>měření – 2 metry nad zemí ve stínu</w:t>
      </w:r>
    </w:p>
    <w:p w14:paraId="48B3B057" w14:textId="718C7BB5" w:rsidR="00570585" w:rsidRDefault="00570585" w:rsidP="006536EA">
      <w:pPr>
        <w:pStyle w:val="Odstavecseseznamem"/>
        <w:numPr>
          <w:ilvl w:val="1"/>
          <w:numId w:val="8"/>
        </w:numPr>
      </w:pPr>
      <w:r>
        <w:t>izoterma = spojnice míst se stejnou teplotou</w:t>
      </w:r>
    </w:p>
    <w:p w14:paraId="3572C5D1" w14:textId="24D6D03D" w:rsidR="00570585" w:rsidRDefault="00F02019" w:rsidP="006536EA">
      <w:pPr>
        <w:pStyle w:val="Odstavecseseznamem"/>
        <w:numPr>
          <w:ilvl w:val="1"/>
          <w:numId w:val="8"/>
        </w:numPr>
      </w:pPr>
      <w:r>
        <w:t>průměrná teplota Země = 15 °C</w:t>
      </w:r>
    </w:p>
    <w:p w14:paraId="5FFF8010" w14:textId="30E58B46" w:rsidR="00F02019" w:rsidRDefault="003C52ED" w:rsidP="006536EA">
      <w:pPr>
        <w:pStyle w:val="Odstavecseseznamem"/>
        <w:numPr>
          <w:ilvl w:val="1"/>
          <w:numId w:val="8"/>
        </w:numPr>
      </w:pPr>
      <w:r>
        <w:t>nejvyšší teplota na světě</w:t>
      </w:r>
      <w:r w:rsidR="009C593C">
        <w:t xml:space="preserve"> = 57 °C (Údolí smrti, Kalifornie)</w:t>
      </w:r>
    </w:p>
    <w:p w14:paraId="711CBC7E" w14:textId="3C020256" w:rsidR="009C593C" w:rsidRDefault="009C593C" w:rsidP="006536EA">
      <w:pPr>
        <w:pStyle w:val="Odstavecseseznamem"/>
        <w:numPr>
          <w:ilvl w:val="1"/>
          <w:numId w:val="8"/>
        </w:numPr>
      </w:pPr>
      <w:r>
        <w:t xml:space="preserve">nejnižší teplota na světě = </w:t>
      </w:r>
      <w:r w:rsidR="00014EC3" w:rsidRPr="00014EC3">
        <w:t>−</w:t>
      </w:r>
      <w:r w:rsidR="002D3737">
        <w:t>89,2 °C</w:t>
      </w:r>
      <w:r w:rsidR="00E07FA3">
        <w:t xml:space="preserve"> (stanice Vostok, Antarktida)</w:t>
      </w:r>
    </w:p>
    <w:p w14:paraId="71E0615C" w14:textId="6D353482" w:rsidR="002C0E57" w:rsidRDefault="004C0326" w:rsidP="006536EA">
      <w:pPr>
        <w:pStyle w:val="Odstavecseseznamem"/>
        <w:numPr>
          <w:ilvl w:val="1"/>
          <w:numId w:val="8"/>
        </w:numPr>
      </w:pPr>
      <w:r>
        <w:t xml:space="preserve">ČR: 40 °C Dobřichovice, </w:t>
      </w:r>
      <w:r w:rsidRPr="004C0326">
        <w:t>−</w:t>
      </w:r>
      <w:r>
        <w:t>42,2 °C Litvínovice</w:t>
      </w:r>
    </w:p>
    <w:p w14:paraId="2D2C5BFC" w14:textId="67933818" w:rsidR="00775745" w:rsidRDefault="00D22318" w:rsidP="006536EA">
      <w:pPr>
        <w:pStyle w:val="Odstavecseseznamem"/>
        <w:numPr>
          <w:ilvl w:val="1"/>
          <w:numId w:val="8"/>
        </w:numPr>
      </w:pPr>
      <w:r>
        <w:t>inverze = z hor stéká chladný vzduch</w:t>
      </w:r>
      <w:r w:rsidR="00272F5D">
        <w:t>, často v</w:t>
      </w:r>
      <w:r w:rsidR="007E0B71">
        <w:t> </w:t>
      </w:r>
      <w:r w:rsidR="00272F5D">
        <w:t>údolích</w:t>
      </w:r>
      <w:r w:rsidR="007E0B71">
        <w:t xml:space="preserve"> → dole zima, nahoře tepleji</w:t>
      </w:r>
    </w:p>
    <w:p w14:paraId="70953379" w14:textId="02AE5D26" w:rsidR="00D22318" w:rsidRDefault="00156936" w:rsidP="00156936">
      <w:pPr>
        <w:pStyle w:val="Odstavecseseznamem"/>
        <w:numPr>
          <w:ilvl w:val="0"/>
          <w:numId w:val="8"/>
        </w:numPr>
      </w:pPr>
      <w:r>
        <w:t>srážky</w:t>
      </w:r>
    </w:p>
    <w:p w14:paraId="763839E4" w14:textId="55C3FDAA" w:rsidR="00156936" w:rsidRDefault="00156936" w:rsidP="00156936">
      <w:pPr>
        <w:pStyle w:val="Odstavecseseznamem"/>
        <w:numPr>
          <w:ilvl w:val="1"/>
          <w:numId w:val="8"/>
        </w:numPr>
      </w:pPr>
      <w:r>
        <w:t>vznik kondenzací vodních par</w:t>
      </w:r>
    </w:p>
    <w:p w14:paraId="5AE74044" w14:textId="50C3D6D2" w:rsidR="00156936" w:rsidRDefault="00156936" w:rsidP="00156936">
      <w:pPr>
        <w:pStyle w:val="Odstavecseseznamem"/>
        <w:numPr>
          <w:ilvl w:val="1"/>
          <w:numId w:val="8"/>
        </w:numPr>
      </w:pPr>
      <w:r>
        <w:t>v</w:t>
      </w:r>
      <w:r w:rsidR="00434E13">
        <w:t> </w:t>
      </w:r>
      <w:r>
        <w:t>ČR</w:t>
      </w:r>
      <w:r w:rsidR="00434E13">
        <w:t xml:space="preserve"> –</w:t>
      </w:r>
      <w:r>
        <w:t xml:space="preserve"> 660 mm srážek za rok</w:t>
      </w:r>
    </w:p>
    <w:p w14:paraId="041512AE" w14:textId="68DD4C18" w:rsidR="00434E13" w:rsidRDefault="00857CFF" w:rsidP="00156936">
      <w:pPr>
        <w:pStyle w:val="Odstavecseseznamem"/>
        <w:numPr>
          <w:ilvl w:val="1"/>
          <w:numId w:val="8"/>
        </w:numPr>
      </w:pPr>
      <w:r>
        <w:t>dělí se</w:t>
      </w:r>
    </w:p>
    <w:p w14:paraId="0CBD1D8C" w14:textId="03D18910" w:rsidR="00857CFF" w:rsidRDefault="00857CFF" w:rsidP="00857CFF">
      <w:pPr>
        <w:pStyle w:val="Odstavecseseznamem"/>
        <w:numPr>
          <w:ilvl w:val="2"/>
          <w:numId w:val="8"/>
        </w:numPr>
      </w:pPr>
      <w:r>
        <w:t>tekuté – déšť</w:t>
      </w:r>
      <w:r w:rsidR="00091BA8">
        <w:t>, mrholení</w:t>
      </w:r>
    </w:p>
    <w:p w14:paraId="090589B9" w14:textId="0855E526" w:rsidR="00857CFF" w:rsidRDefault="00857CFF" w:rsidP="00857CFF">
      <w:pPr>
        <w:pStyle w:val="Odstavecseseznamem"/>
        <w:numPr>
          <w:ilvl w:val="2"/>
          <w:numId w:val="8"/>
        </w:numPr>
      </w:pPr>
      <w:r>
        <w:t>pevné</w:t>
      </w:r>
      <w:r w:rsidR="00091BA8">
        <w:t xml:space="preserve"> – kroupy (kusy ledu nad 5 mm), sníh</w:t>
      </w:r>
    </w:p>
    <w:p w14:paraId="6244A2F1" w14:textId="4A038A42" w:rsidR="00091BA8" w:rsidRDefault="00091BA8" w:rsidP="00091BA8">
      <w:pPr>
        <w:pStyle w:val="Odstavecseseznamem"/>
        <w:numPr>
          <w:ilvl w:val="1"/>
          <w:numId w:val="8"/>
        </w:numPr>
      </w:pPr>
      <w:r>
        <w:t>mlha = přízemní oblak</w:t>
      </w:r>
    </w:p>
    <w:p w14:paraId="04DBE3A4" w14:textId="6F7C024A" w:rsidR="008721A4" w:rsidRDefault="008721A4" w:rsidP="008721A4">
      <w:pPr>
        <w:pStyle w:val="Odstavecseseznamem"/>
        <w:numPr>
          <w:ilvl w:val="0"/>
          <w:numId w:val="8"/>
        </w:numPr>
      </w:pPr>
      <w:r>
        <w:t>vlhkost vzduchu</w:t>
      </w:r>
    </w:p>
    <w:p w14:paraId="0370C40E" w14:textId="7C9A8735" w:rsidR="008721A4" w:rsidRDefault="008721A4" w:rsidP="008721A4">
      <w:pPr>
        <w:pStyle w:val="Odstavecseseznamem"/>
        <w:numPr>
          <w:ilvl w:val="1"/>
          <w:numId w:val="8"/>
        </w:numPr>
      </w:pPr>
      <w:r>
        <w:t>100 % vlhkost = maximální možné množství vodních par v atmosféře při dané teplotě</w:t>
      </w:r>
    </w:p>
    <w:p w14:paraId="4F420153" w14:textId="6E4A923F" w:rsidR="008721A4" w:rsidRDefault="008721A4" w:rsidP="008721A4">
      <w:pPr>
        <w:pStyle w:val="Odstavecseseznamem"/>
        <w:numPr>
          <w:ilvl w:val="1"/>
          <w:numId w:val="8"/>
        </w:numPr>
      </w:pPr>
      <w:r>
        <w:t>čím tepleji, tím může být vzduch vlhčí</w:t>
      </w:r>
    </w:p>
    <w:p w14:paraId="1DEDBE91" w14:textId="708C04B1" w:rsidR="00DE7B45" w:rsidRDefault="00DE7B45" w:rsidP="004F3382">
      <w:pPr>
        <w:pStyle w:val="Odstavecseseznamem"/>
        <w:numPr>
          <w:ilvl w:val="0"/>
          <w:numId w:val="8"/>
        </w:numPr>
      </w:pPr>
      <w:r>
        <w:t>rosný bod = teplota, na níž se musí vzduch ochladit, aby začaly vodní páry kondenzovat</w:t>
      </w:r>
    </w:p>
    <w:p w14:paraId="469CDE68" w14:textId="0E7EFC21" w:rsidR="004F3382" w:rsidRDefault="004F3382" w:rsidP="004F3382">
      <w:pPr>
        <w:pStyle w:val="Odstavecseseznamem"/>
        <w:numPr>
          <w:ilvl w:val="1"/>
          <w:numId w:val="8"/>
        </w:numPr>
      </w:pPr>
      <w:r>
        <w:t>při teplotě pod rosným bodem vzniká rosa</w:t>
      </w:r>
    </w:p>
    <w:p w14:paraId="389B3BA8" w14:textId="08DC0273" w:rsidR="004F3382" w:rsidRDefault="004F3382" w:rsidP="004F3382">
      <w:pPr>
        <w:pStyle w:val="Odstavecseseznamem"/>
        <w:numPr>
          <w:ilvl w:val="0"/>
          <w:numId w:val="8"/>
        </w:numPr>
      </w:pPr>
      <w:r>
        <w:t>oblačnost = procento pokrytí oblohy mraky</w:t>
      </w:r>
    </w:p>
    <w:p w14:paraId="7B56AB93" w14:textId="3633BA34" w:rsidR="004F3382" w:rsidRDefault="004F3382" w:rsidP="004F3382">
      <w:pPr>
        <w:pStyle w:val="Odstavecseseznamem"/>
        <w:numPr>
          <w:ilvl w:val="1"/>
          <w:numId w:val="8"/>
        </w:numPr>
      </w:pPr>
      <w:proofErr w:type="spellStart"/>
      <w:r>
        <w:t>cirrus</w:t>
      </w:r>
      <w:proofErr w:type="spellEnd"/>
      <w:r>
        <w:t xml:space="preserve"> – řasy (</w:t>
      </w:r>
      <w:r w:rsidR="00AA12E4">
        <w:t>obsahuje ledové krystalky)</w:t>
      </w:r>
    </w:p>
    <w:p w14:paraId="797B24F8" w14:textId="4A23EE23" w:rsidR="00694FA8" w:rsidRDefault="00694FA8" w:rsidP="004F3382">
      <w:pPr>
        <w:pStyle w:val="Odstavecseseznamem"/>
        <w:numPr>
          <w:ilvl w:val="1"/>
          <w:numId w:val="8"/>
        </w:numPr>
      </w:pPr>
      <w:r>
        <w:t>stratus – vrstva (pokrývá celé nebe</w:t>
      </w:r>
      <w:r w:rsidR="00460B51">
        <w:t>)</w:t>
      </w:r>
    </w:p>
    <w:p w14:paraId="5F7388C8" w14:textId="74E4C845" w:rsidR="00460B51" w:rsidRDefault="00E37665" w:rsidP="004F3382">
      <w:pPr>
        <w:pStyle w:val="Odstavecseseznamem"/>
        <w:numPr>
          <w:ilvl w:val="1"/>
          <w:numId w:val="8"/>
        </w:numPr>
      </w:pPr>
      <w:proofErr w:type="spellStart"/>
      <w:r>
        <w:t>cumulus</w:t>
      </w:r>
      <w:proofErr w:type="spellEnd"/>
      <w:r>
        <w:t xml:space="preserve"> </w:t>
      </w:r>
      <w:r w:rsidR="008423BA">
        <w:t>–</w:t>
      </w:r>
      <w:r>
        <w:t xml:space="preserve"> kupa</w:t>
      </w:r>
      <w:r w:rsidR="008423BA">
        <w:t xml:space="preserve"> (načechrané obláčky, obsahují vodu)</w:t>
      </w:r>
    </w:p>
    <w:p w14:paraId="07E3E93E" w14:textId="7ECF4674" w:rsidR="008423BA" w:rsidRDefault="008423BA" w:rsidP="008423BA">
      <w:pPr>
        <w:pStyle w:val="Odstavecseseznamem"/>
        <w:numPr>
          <w:ilvl w:val="0"/>
          <w:numId w:val="8"/>
        </w:numPr>
      </w:pPr>
      <w:r>
        <w:t>tlak vzduchu</w:t>
      </w:r>
    </w:p>
    <w:p w14:paraId="70CEC0E8" w14:textId="6337EAB7" w:rsidR="008423BA" w:rsidRDefault="008423BA" w:rsidP="008423BA">
      <w:pPr>
        <w:pStyle w:val="Odstavecseseznamem"/>
        <w:numPr>
          <w:ilvl w:val="1"/>
          <w:numId w:val="8"/>
        </w:numPr>
      </w:pPr>
      <w:r>
        <w:t>cyklóna – oblast s velmi nízkým</w:t>
      </w:r>
      <w:r w:rsidR="00AD5152">
        <w:t xml:space="preserve"> tlakem vzduchu</w:t>
      </w:r>
    </w:p>
    <w:p w14:paraId="7334579A" w14:textId="17C138B6" w:rsidR="00AD5152" w:rsidRDefault="00AD5152" w:rsidP="008423BA">
      <w:pPr>
        <w:pStyle w:val="Odstavecseseznamem"/>
        <w:numPr>
          <w:ilvl w:val="1"/>
          <w:numId w:val="8"/>
        </w:numPr>
      </w:pPr>
      <w:r>
        <w:t>anticyklóna – oblast s velice vysokým tlakem vzduchu</w:t>
      </w:r>
    </w:p>
    <w:p w14:paraId="6AA949A6" w14:textId="23B3132E" w:rsidR="00F5531F" w:rsidRDefault="00F5531F" w:rsidP="008423BA">
      <w:pPr>
        <w:pStyle w:val="Odstavecseseznamem"/>
        <w:numPr>
          <w:ilvl w:val="1"/>
          <w:numId w:val="8"/>
        </w:numPr>
      </w:pPr>
      <w:r>
        <w:t>vítr fouká z</w:t>
      </w:r>
      <w:r w:rsidR="002078F0">
        <w:t> V do N</w:t>
      </w:r>
    </w:p>
    <w:p w14:paraId="0DB50188" w14:textId="77777777" w:rsidR="0021174F" w:rsidRDefault="00696F3C" w:rsidP="00C42815">
      <w:pPr>
        <w:jc w:val="center"/>
      </w:pPr>
      <w:r w:rsidRPr="00696F3C">
        <w:rPr>
          <w:noProof/>
        </w:rPr>
        <w:lastRenderedPageBreak/>
        <w:drawing>
          <wp:inline distT="0" distB="0" distL="0" distR="0" wp14:anchorId="2801FF4E" wp14:editId="11A26CCF">
            <wp:extent cx="5760720" cy="4095750"/>
            <wp:effectExtent l="0" t="0" r="0" b="0"/>
            <wp:docPr id="2" name="Obrázek 2" descr="C:\Users\vitko\Downloads\z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\Downloads\z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" b="1780"/>
                    <a:stretch/>
                  </pic:blipFill>
                  <pic:spPr bwMode="auto">
                    <a:xfrm>
                      <a:off x="0" y="0"/>
                      <a:ext cx="57607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3A241" w14:textId="6D6318A2" w:rsidR="00696F3C" w:rsidRPr="00807A3B" w:rsidRDefault="00696F3C" w:rsidP="00C42815">
      <w:pPr>
        <w:jc w:val="center"/>
      </w:pPr>
      <w:r w:rsidRPr="00696F3C">
        <w:rPr>
          <w:noProof/>
        </w:rPr>
        <w:drawing>
          <wp:inline distT="0" distB="0" distL="0" distR="0" wp14:anchorId="02E71A29" wp14:editId="7798382A">
            <wp:extent cx="5760720" cy="4062730"/>
            <wp:effectExtent l="0" t="0" r="0" b="0"/>
            <wp:docPr id="3" name="Obrázek 3" descr="C:\Users\vitko\Downloads\z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ko\Downloads\z\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F3C" w:rsidRPr="00807A3B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7619" w14:textId="77777777" w:rsidR="00014EC3" w:rsidRDefault="00014EC3" w:rsidP="00014EC3">
      <w:pPr>
        <w:spacing w:after="0" w:line="240" w:lineRule="auto"/>
      </w:pPr>
      <w:r>
        <w:separator/>
      </w:r>
    </w:p>
  </w:endnote>
  <w:endnote w:type="continuationSeparator" w:id="0">
    <w:p w14:paraId="5746D5EA" w14:textId="77777777" w:rsidR="00014EC3" w:rsidRDefault="00014EC3" w:rsidP="0001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3179" w14:textId="77777777" w:rsidR="00014EC3" w:rsidRDefault="00014EC3" w:rsidP="00014EC3">
      <w:pPr>
        <w:spacing w:after="0" w:line="240" w:lineRule="auto"/>
      </w:pPr>
      <w:r>
        <w:separator/>
      </w:r>
    </w:p>
  </w:footnote>
  <w:footnote w:type="continuationSeparator" w:id="0">
    <w:p w14:paraId="51A9C262" w14:textId="77777777" w:rsidR="00014EC3" w:rsidRDefault="00014EC3" w:rsidP="0001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95B"/>
    <w:multiLevelType w:val="hybridMultilevel"/>
    <w:tmpl w:val="38847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7E18"/>
    <w:multiLevelType w:val="hybridMultilevel"/>
    <w:tmpl w:val="8940F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1244"/>
    <w:multiLevelType w:val="multilevel"/>
    <w:tmpl w:val="769CA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89"/>
    <w:multiLevelType w:val="hybridMultilevel"/>
    <w:tmpl w:val="3D7AC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6B6"/>
    <w:multiLevelType w:val="hybridMultilevel"/>
    <w:tmpl w:val="64AA6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7B50"/>
    <w:multiLevelType w:val="hybridMultilevel"/>
    <w:tmpl w:val="DC487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1C61"/>
    <w:multiLevelType w:val="hybridMultilevel"/>
    <w:tmpl w:val="BB0C3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5008F"/>
    <w:multiLevelType w:val="hybridMultilevel"/>
    <w:tmpl w:val="5B9626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C8"/>
    <w:rsid w:val="00014EC3"/>
    <w:rsid w:val="000762A8"/>
    <w:rsid w:val="00086A49"/>
    <w:rsid w:val="00091BA8"/>
    <w:rsid w:val="000B7B41"/>
    <w:rsid w:val="000C5F26"/>
    <w:rsid w:val="000D0CFC"/>
    <w:rsid w:val="000D51AF"/>
    <w:rsid w:val="001005CA"/>
    <w:rsid w:val="00116DA6"/>
    <w:rsid w:val="00156936"/>
    <w:rsid w:val="00172CA0"/>
    <w:rsid w:val="002078F0"/>
    <w:rsid w:val="0021174F"/>
    <w:rsid w:val="002303CD"/>
    <w:rsid w:val="0023504B"/>
    <w:rsid w:val="00237539"/>
    <w:rsid w:val="00272F5D"/>
    <w:rsid w:val="002A2654"/>
    <w:rsid w:val="002C0E57"/>
    <w:rsid w:val="002D3737"/>
    <w:rsid w:val="00302755"/>
    <w:rsid w:val="00375F9E"/>
    <w:rsid w:val="003C52ED"/>
    <w:rsid w:val="003E3D4D"/>
    <w:rsid w:val="00412B0D"/>
    <w:rsid w:val="00434E13"/>
    <w:rsid w:val="00460B51"/>
    <w:rsid w:val="004C0326"/>
    <w:rsid w:val="004F3382"/>
    <w:rsid w:val="00500443"/>
    <w:rsid w:val="005158B1"/>
    <w:rsid w:val="00555D73"/>
    <w:rsid w:val="00570585"/>
    <w:rsid w:val="005C7AA6"/>
    <w:rsid w:val="005D5D07"/>
    <w:rsid w:val="00607090"/>
    <w:rsid w:val="006536EA"/>
    <w:rsid w:val="006645D4"/>
    <w:rsid w:val="006668D5"/>
    <w:rsid w:val="00677B72"/>
    <w:rsid w:val="00693EB3"/>
    <w:rsid w:val="00694FA8"/>
    <w:rsid w:val="00696F3C"/>
    <w:rsid w:val="006E034B"/>
    <w:rsid w:val="006F25E0"/>
    <w:rsid w:val="00700130"/>
    <w:rsid w:val="0070078F"/>
    <w:rsid w:val="00753255"/>
    <w:rsid w:val="00775745"/>
    <w:rsid w:val="007E0B71"/>
    <w:rsid w:val="00807A3B"/>
    <w:rsid w:val="008423BA"/>
    <w:rsid w:val="00853909"/>
    <w:rsid w:val="00857CFF"/>
    <w:rsid w:val="008721A4"/>
    <w:rsid w:val="0087447C"/>
    <w:rsid w:val="008A1904"/>
    <w:rsid w:val="008B6588"/>
    <w:rsid w:val="008E2E27"/>
    <w:rsid w:val="008E3F40"/>
    <w:rsid w:val="008F29E2"/>
    <w:rsid w:val="009321ED"/>
    <w:rsid w:val="009521F1"/>
    <w:rsid w:val="00995925"/>
    <w:rsid w:val="009A5E71"/>
    <w:rsid w:val="009C593C"/>
    <w:rsid w:val="00A14C0A"/>
    <w:rsid w:val="00A221D5"/>
    <w:rsid w:val="00AA12E4"/>
    <w:rsid w:val="00AD5152"/>
    <w:rsid w:val="00B1783E"/>
    <w:rsid w:val="00B37F12"/>
    <w:rsid w:val="00B74BEC"/>
    <w:rsid w:val="00BB3154"/>
    <w:rsid w:val="00C42815"/>
    <w:rsid w:val="00CA203A"/>
    <w:rsid w:val="00CC7A1A"/>
    <w:rsid w:val="00CD5AC8"/>
    <w:rsid w:val="00D22318"/>
    <w:rsid w:val="00D62896"/>
    <w:rsid w:val="00D8404E"/>
    <w:rsid w:val="00DC324D"/>
    <w:rsid w:val="00DE7B45"/>
    <w:rsid w:val="00E07FA3"/>
    <w:rsid w:val="00E37665"/>
    <w:rsid w:val="00E4268E"/>
    <w:rsid w:val="00E87C5E"/>
    <w:rsid w:val="00EC534C"/>
    <w:rsid w:val="00EE5A6A"/>
    <w:rsid w:val="00F02019"/>
    <w:rsid w:val="00F400A4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B81D4"/>
  <w15:chartTrackingRefBased/>
  <w15:docId w15:val="{446D2869-DBA4-4530-806D-3AB60704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5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5A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D5A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5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D5A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EC3"/>
  </w:style>
  <w:style w:type="paragraph" w:styleId="Zpat">
    <w:name w:val="footer"/>
    <w:basedOn w:val="Normln"/>
    <w:link w:val="ZpatChar"/>
    <w:uiPriority w:val="99"/>
    <w:unhideWhenUsed/>
    <w:rsid w:val="0001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91</cp:revision>
  <dcterms:created xsi:type="dcterms:W3CDTF">2019-02-19T16:11:00Z</dcterms:created>
  <dcterms:modified xsi:type="dcterms:W3CDTF">2019-02-19T18:09:00Z</dcterms:modified>
</cp:coreProperties>
</file>