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79ED" w14:textId="77777777" w:rsidR="001005CA" w:rsidRDefault="0074578F" w:rsidP="0074578F">
      <w:pPr>
        <w:pStyle w:val="Nzev"/>
      </w:pPr>
      <w:r>
        <w:t>Lidská sídla</w:t>
      </w:r>
    </w:p>
    <w:p w14:paraId="57EB1298" w14:textId="52331BE0" w:rsidR="00D74414" w:rsidRDefault="00B841AB" w:rsidP="00CE14C4">
      <w:pPr>
        <w:pStyle w:val="Odstavecseseznamem"/>
        <w:numPr>
          <w:ilvl w:val="0"/>
          <w:numId w:val="1"/>
        </w:numPr>
      </w:pPr>
      <w:r>
        <w:t>urbanizace</w:t>
      </w:r>
      <w:r w:rsidR="00CE14C4">
        <w:t xml:space="preserve"> – </w:t>
      </w:r>
      <w:r>
        <w:t>udává se v</w:t>
      </w:r>
      <w:r w:rsidR="00CE14C4">
        <w:t> </w:t>
      </w:r>
      <w:r>
        <w:t>procentech</w:t>
      </w:r>
      <w:r w:rsidR="00CE14C4">
        <w:t xml:space="preserve">, </w:t>
      </w:r>
      <w:r w:rsidR="00D74414">
        <w:t>celosvětové asi 50 %</w:t>
      </w:r>
      <w:r w:rsidR="00CE14C4">
        <w:t xml:space="preserve">, stále </w:t>
      </w:r>
      <w:r w:rsidR="00D74414">
        <w:t>narůstá</w:t>
      </w:r>
    </w:p>
    <w:p w14:paraId="2584C630" w14:textId="32B88889" w:rsidR="00D74414" w:rsidRDefault="006652F3" w:rsidP="00D74414">
      <w:pPr>
        <w:pStyle w:val="Odstavecseseznamem"/>
        <w:numPr>
          <w:ilvl w:val="0"/>
          <w:numId w:val="1"/>
        </w:numPr>
      </w:pPr>
      <w:r>
        <w:t>první města</w:t>
      </w:r>
    </w:p>
    <w:p w14:paraId="6C5ACC27" w14:textId="3D605454" w:rsidR="006652F3" w:rsidRDefault="006652F3" w:rsidP="006652F3">
      <w:pPr>
        <w:pStyle w:val="Odstavecseseznamem"/>
        <w:numPr>
          <w:ilvl w:val="1"/>
          <w:numId w:val="1"/>
        </w:numPr>
      </w:pPr>
      <w:r>
        <w:t>starověk</w:t>
      </w:r>
      <w:r w:rsidR="00F75BBC">
        <w:t xml:space="preserve"> – oblast úrodného půlměsíce</w:t>
      </w:r>
    </w:p>
    <w:p w14:paraId="2206F8D8" w14:textId="79D4E8B0" w:rsidR="006652F3" w:rsidRDefault="006652F3" w:rsidP="006652F3">
      <w:pPr>
        <w:pStyle w:val="Odstavecseseznamem"/>
        <w:numPr>
          <w:ilvl w:val="1"/>
          <w:numId w:val="1"/>
        </w:numPr>
      </w:pPr>
      <w:r>
        <w:t>zemědělství</w:t>
      </w:r>
      <w:r w:rsidR="00AD5849">
        <w:t>, řemesla, obchod</w:t>
      </w:r>
    </w:p>
    <w:p w14:paraId="77EFA42A" w14:textId="20D5A1FE" w:rsidR="00B3570E" w:rsidRDefault="00B3570E" w:rsidP="006652F3">
      <w:pPr>
        <w:pStyle w:val="Odstavecseseznamem"/>
        <w:numPr>
          <w:ilvl w:val="1"/>
          <w:numId w:val="1"/>
        </w:numPr>
      </w:pPr>
      <w:r>
        <w:t>pracovat v zemědělství nemusí všichni</w:t>
      </w:r>
    </w:p>
    <w:p w14:paraId="3EB44240" w14:textId="76AF8BF0" w:rsidR="00B3570E" w:rsidRDefault="00B3570E" w:rsidP="006652F3">
      <w:pPr>
        <w:pStyle w:val="Odstavecseseznamem"/>
        <w:numPr>
          <w:ilvl w:val="1"/>
          <w:numId w:val="1"/>
        </w:numPr>
      </w:pPr>
      <w:r>
        <w:t>na malém prostoru žilo mnoho lidí</w:t>
      </w:r>
    </w:p>
    <w:p w14:paraId="47987989" w14:textId="2BAE01FD" w:rsidR="00B3570E" w:rsidRDefault="00B3570E" w:rsidP="006652F3">
      <w:pPr>
        <w:pStyle w:val="Odstavecseseznamem"/>
        <w:numPr>
          <w:ilvl w:val="1"/>
          <w:numId w:val="1"/>
        </w:numPr>
      </w:pPr>
      <w:r>
        <w:t>specializace, inovace</w:t>
      </w:r>
      <w:r w:rsidR="00C07D30">
        <w:t>, předávání informací a zkušeností</w:t>
      </w:r>
    </w:p>
    <w:p w14:paraId="03C35CE0" w14:textId="2A236892" w:rsidR="00377769" w:rsidRDefault="001B477D" w:rsidP="006652F3">
      <w:pPr>
        <w:pStyle w:val="Odstavecseseznamem"/>
        <w:numPr>
          <w:ilvl w:val="1"/>
          <w:numId w:val="1"/>
        </w:numPr>
      </w:pPr>
      <w:r>
        <w:t>konkurence</w:t>
      </w:r>
    </w:p>
    <w:p w14:paraId="2B6F6CA0" w14:textId="325F8EC9" w:rsidR="00A92A5B" w:rsidRDefault="00A92A5B" w:rsidP="006652F3">
      <w:pPr>
        <w:pStyle w:val="Odstavecseseznamem"/>
        <w:numPr>
          <w:ilvl w:val="1"/>
          <w:numId w:val="1"/>
        </w:numPr>
      </w:pPr>
      <w:r>
        <w:t>vznik písma</w:t>
      </w:r>
    </w:p>
    <w:p w14:paraId="16F5833F" w14:textId="4EA7319F" w:rsidR="00206583" w:rsidRDefault="00206583" w:rsidP="00206583">
      <w:pPr>
        <w:pStyle w:val="Odstavecseseznamem"/>
        <w:numPr>
          <w:ilvl w:val="0"/>
          <w:numId w:val="1"/>
        </w:numPr>
      </w:pPr>
      <w:r>
        <w:t>u nás</w:t>
      </w:r>
    </w:p>
    <w:p w14:paraId="7F278324" w14:textId="66A5716B" w:rsidR="00C90971" w:rsidRDefault="00C90971" w:rsidP="00C90971">
      <w:pPr>
        <w:pStyle w:val="Odstavecseseznamem"/>
        <w:numPr>
          <w:ilvl w:val="1"/>
          <w:numId w:val="1"/>
        </w:numPr>
      </w:pPr>
      <w:r>
        <w:t>první města</w:t>
      </w:r>
    </w:p>
    <w:p w14:paraId="0B8C1C2B" w14:textId="07D223EE" w:rsidR="00206583" w:rsidRDefault="00ED2F06" w:rsidP="00C90971">
      <w:pPr>
        <w:pStyle w:val="Odstavecseseznamem"/>
        <w:numPr>
          <w:ilvl w:val="2"/>
          <w:numId w:val="1"/>
        </w:numPr>
      </w:pPr>
      <w:r>
        <w:t>středověk</w:t>
      </w:r>
    </w:p>
    <w:p w14:paraId="23B92486" w14:textId="2EAD45BA" w:rsidR="00ED2F06" w:rsidRDefault="00F63A89" w:rsidP="00C90971">
      <w:pPr>
        <w:pStyle w:val="Odstavecseseznamem"/>
        <w:numPr>
          <w:ilvl w:val="2"/>
          <w:numId w:val="1"/>
        </w:numPr>
      </w:pPr>
      <w:r>
        <w:t>brody, cesty (křižovatky), hrady (podhradí)</w:t>
      </w:r>
    </w:p>
    <w:p w14:paraId="564C37AD" w14:textId="2A6B5935" w:rsidR="005163FA" w:rsidRDefault="005163FA" w:rsidP="00C90971">
      <w:pPr>
        <w:pStyle w:val="Odstavecseseznamem"/>
        <w:numPr>
          <w:ilvl w:val="1"/>
          <w:numId w:val="1"/>
        </w:numPr>
      </w:pPr>
      <w:r>
        <w:t xml:space="preserve">11.–13. století </w:t>
      </w:r>
      <w:r w:rsidR="009F5415">
        <w:t>=</w:t>
      </w:r>
      <w:r>
        <w:t xml:space="preserve"> středověká kolonizace</w:t>
      </w:r>
      <w:r w:rsidR="00050EE8">
        <w:t xml:space="preserve"> (</w:t>
      </w:r>
      <w:r>
        <w:t xml:space="preserve">šlechta, panovník či církev </w:t>
      </w:r>
      <w:r w:rsidR="00AE5CB4">
        <w:t xml:space="preserve">zakládali </w:t>
      </w:r>
      <w:r>
        <w:t>města</w:t>
      </w:r>
      <w:r w:rsidR="00050EE8">
        <w:t>)</w:t>
      </w:r>
    </w:p>
    <w:p w14:paraId="24A669A3" w14:textId="56A424A6" w:rsidR="005163FA" w:rsidRDefault="0015246F" w:rsidP="00C90971">
      <w:pPr>
        <w:pStyle w:val="Odstavecseseznamem"/>
        <w:numPr>
          <w:ilvl w:val="2"/>
          <w:numId w:val="1"/>
        </w:numPr>
      </w:pPr>
      <w:r>
        <w:t xml:space="preserve">přirozený </w:t>
      </w:r>
      <w:r w:rsidR="00050EE8">
        <w:t>vývoj mě</w:t>
      </w:r>
      <w:r w:rsidR="009F03CE">
        <w:t>sta → chaotické uspořádání ulic</w:t>
      </w:r>
    </w:p>
    <w:p w14:paraId="721EE478" w14:textId="77CDC167" w:rsidR="009F03CE" w:rsidRDefault="009F03CE" w:rsidP="00C90971">
      <w:pPr>
        <w:pStyle w:val="Odstavecseseznamem"/>
        <w:numPr>
          <w:ilvl w:val="2"/>
          <w:numId w:val="1"/>
        </w:numPr>
      </w:pPr>
      <w:r>
        <w:t>kolonizační vznik → systematické rozložení</w:t>
      </w:r>
    </w:p>
    <w:p w14:paraId="2B8177CB" w14:textId="7D5B0037" w:rsidR="00311F46" w:rsidRDefault="000560AD" w:rsidP="00C90971">
      <w:pPr>
        <w:pStyle w:val="Odstavecseseznamem"/>
        <w:numPr>
          <w:ilvl w:val="1"/>
          <w:numId w:val="1"/>
        </w:numPr>
      </w:pPr>
      <w:r>
        <w:t>v 19. století – zásadní proměna měst (průmyslová revoluce)</w:t>
      </w:r>
    </w:p>
    <w:p w14:paraId="27243531" w14:textId="6BFB16A3" w:rsidR="000560AD" w:rsidRDefault="000560AD" w:rsidP="00C90971">
      <w:pPr>
        <w:pStyle w:val="Odstavecseseznamem"/>
        <w:numPr>
          <w:ilvl w:val="2"/>
          <w:numId w:val="1"/>
        </w:numPr>
      </w:pPr>
      <w:r>
        <w:t>urbanizace</w:t>
      </w:r>
    </w:p>
    <w:p w14:paraId="1AA06A25" w14:textId="66858B15" w:rsidR="00C928BC" w:rsidRDefault="00C90971" w:rsidP="00C90971">
      <w:pPr>
        <w:pStyle w:val="Odstavecseseznamem"/>
        <w:numPr>
          <w:ilvl w:val="1"/>
          <w:numId w:val="1"/>
        </w:numPr>
      </w:pPr>
      <w:r>
        <w:t>dnes</w:t>
      </w:r>
    </w:p>
    <w:p w14:paraId="56C7E252" w14:textId="2C35A116" w:rsidR="00C928BC" w:rsidRDefault="00C928BC" w:rsidP="00C90971">
      <w:pPr>
        <w:pStyle w:val="Odstavecseseznamem"/>
        <w:numPr>
          <w:ilvl w:val="2"/>
          <w:numId w:val="1"/>
        </w:numPr>
      </w:pPr>
      <w:r>
        <w:t>suburbanizace</w:t>
      </w:r>
    </w:p>
    <w:p w14:paraId="20719785" w14:textId="2170D1F4" w:rsidR="00C90971" w:rsidRDefault="00C90971" w:rsidP="00C928BC">
      <w:pPr>
        <w:pStyle w:val="Odstavecseseznamem"/>
        <w:numPr>
          <w:ilvl w:val="2"/>
          <w:numId w:val="1"/>
        </w:numPr>
      </w:pPr>
      <w:r>
        <w:t xml:space="preserve">proměna </w:t>
      </w:r>
      <w:r w:rsidR="00CA349E">
        <w:t>center měst</w:t>
      </w:r>
    </w:p>
    <w:p w14:paraId="01EE5FB9" w14:textId="741846D9" w:rsidR="00C928BC" w:rsidRDefault="00BB022C" w:rsidP="00276E7F">
      <w:pPr>
        <w:pStyle w:val="Odstavecseseznamem"/>
        <w:numPr>
          <w:ilvl w:val="0"/>
          <w:numId w:val="1"/>
        </w:numPr>
      </w:pPr>
      <w:r>
        <w:t>dnešní města</w:t>
      </w:r>
    </w:p>
    <w:p w14:paraId="6262F62E" w14:textId="36350312" w:rsidR="00BB022C" w:rsidRDefault="00BB022C" w:rsidP="00BB022C">
      <w:pPr>
        <w:pStyle w:val="Odstavecseseznamem"/>
        <w:numPr>
          <w:ilvl w:val="1"/>
          <w:numId w:val="1"/>
        </w:numPr>
      </w:pPr>
      <w:r>
        <w:t>Evropa</w:t>
      </w:r>
    </w:p>
    <w:p w14:paraId="2AC39585" w14:textId="7F011C5B" w:rsidR="00BB022C" w:rsidRDefault="00BB022C" w:rsidP="00BB022C">
      <w:pPr>
        <w:pStyle w:val="Odstavecseseznamem"/>
        <w:numPr>
          <w:ilvl w:val="2"/>
          <w:numId w:val="1"/>
        </w:numPr>
      </w:pPr>
      <w:r>
        <w:t>historické jádro</w:t>
      </w:r>
    </w:p>
    <w:p w14:paraId="68A9D973" w14:textId="6F6B66FC" w:rsidR="00BB022C" w:rsidRDefault="00BB022C" w:rsidP="00BB022C">
      <w:pPr>
        <w:pStyle w:val="Odstavecseseznamem"/>
        <w:numPr>
          <w:ilvl w:val="2"/>
          <w:numId w:val="1"/>
        </w:numPr>
      </w:pPr>
      <w:r>
        <w:t>náměstí</w:t>
      </w:r>
    </w:p>
    <w:p w14:paraId="065AD6D9" w14:textId="2327C4D4" w:rsidR="00BB022C" w:rsidRDefault="00BB022C" w:rsidP="00BB022C">
      <w:pPr>
        <w:pStyle w:val="Odstavecseseznamem"/>
        <w:numPr>
          <w:ilvl w:val="1"/>
          <w:numId w:val="1"/>
        </w:numPr>
      </w:pPr>
      <w:r>
        <w:t>Severní Amerika</w:t>
      </w:r>
    </w:p>
    <w:p w14:paraId="47B6B2F0" w14:textId="7F98F107" w:rsidR="00BB022C" w:rsidRDefault="000649E0" w:rsidP="00BB022C">
      <w:pPr>
        <w:pStyle w:val="Odstavecseseznamem"/>
        <w:numPr>
          <w:ilvl w:val="2"/>
          <w:numId w:val="1"/>
        </w:numPr>
      </w:pPr>
      <w:r>
        <w:t>pravoúhlá síť ulic</w:t>
      </w:r>
    </w:p>
    <w:p w14:paraId="29639ACC" w14:textId="3F82B352" w:rsidR="000649E0" w:rsidRDefault="000649E0" w:rsidP="00BB022C">
      <w:pPr>
        <w:pStyle w:val="Odstavecseseznamem"/>
        <w:numPr>
          <w:ilvl w:val="2"/>
          <w:numId w:val="1"/>
        </w:numPr>
      </w:pPr>
      <w:r>
        <w:t>bez historického jádra</w:t>
      </w:r>
    </w:p>
    <w:p w14:paraId="14261A99" w14:textId="509995AD" w:rsidR="000649E0" w:rsidRDefault="000649E0" w:rsidP="00BB022C">
      <w:pPr>
        <w:pStyle w:val="Odstavecseseznamem"/>
        <w:numPr>
          <w:ilvl w:val="2"/>
          <w:numId w:val="1"/>
        </w:numPr>
      </w:pPr>
      <w:r>
        <w:t xml:space="preserve">v centru </w:t>
      </w:r>
      <w:r w:rsidR="00FD537C">
        <w:t>m</w:t>
      </w:r>
      <w:r>
        <w:t>rakodrapy</w:t>
      </w:r>
    </w:p>
    <w:p w14:paraId="52449506" w14:textId="2CD720DB" w:rsidR="00FD537C" w:rsidRDefault="00924B96" w:rsidP="00924B96">
      <w:pPr>
        <w:pStyle w:val="Odstavecseseznamem"/>
        <w:numPr>
          <w:ilvl w:val="1"/>
          <w:numId w:val="1"/>
        </w:numPr>
      </w:pPr>
      <w:r>
        <w:t>rozvojové země</w:t>
      </w:r>
    </w:p>
    <w:p w14:paraId="54144BEC" w14:textId="5729EFBF" w:rsidR="00924B96" w:rsidRDefault="00924B96" w:rsidP="00924B96">
      <w:pPr>
        <w:pStyle w:val="Odstavecseseznamem"/>
        <w:numPr>
          <w:ilvl w:val="2"/>
          <w:numId w:val="1"/>
        </w:numPr>
      </w:pPr>
      <w:r>
        <w:t>slumy, favely</w:t>
      </w:r>
    </w:p>
    <w:p w14:paraId="07ACCF48" w14:textId="06F2ACF2" w:rsidR="00CD5DA9" w:rsidRDefault="00CD5DA9" w:rsidP="00924B96">
      <w:pPr>
        <w:pStyle w:val="Odstavecseseznamem"/>
        <w:numPr>
          <w:ilvl w:val="2"/>
          <w:numId w:val="1"/>
        </w:numPr>
      </w:pPr>
      <w:r>
        <w:t>luxusní centrum</w:t>
      </w:r>
    </w:p>
    <w:p w14:paraId="26E17677" w14:textId="67A66DDF" w:rsidR="00943C9D" w:rsidRDefault="007931DB" w:rsidP="007931DB">
      <w:pPr>
        <w:pStyle w:val="Odstavecseseznamem"/>
        <w:numPr>
          <w:ilvl w:val="0"/>
          <w:numId w:val="1"/>
        </w:numPr>
      </w:pPr>
      <w:r>
        <w:t>trendy současnosti</w:t>
      </w:r>
    </w:p>
    <w:p w14:paraId="76D1E351" w14:textId="72920494" w:rsidR="007931DB" w:rsidRDefault="007931DB" w:rsidP="007931DB">
      <w:pPr>
        <w:pStyle w:val="Odstavecseseznamem"/>
        <w:numPr>
          <w:ilvl w:val="1"/>
          <w:numId w:val="1"/>
        </w:numPr>
      </w:pPr>
      <w:r>
        <w:t>bohatý sever</w:t>
      </w:r>
    </w:p>
    <w:p w14:paraId="66C68C3D" w14:textId="05A60333" w:rsidR="007931DB" w:rsidRDefault="007931DB" w:rsidP="007931DB">
      <w:pPr>
        <w:pStyle w:val="Odstavecseseznamem"/>
        <w:numPr>
          <w:ilvl w:val="2"/>
          <w:numId w:val="1"/>
        </w:numPr>
      </w:pPr>
      <w:r>
        <w:t>vylidňování centra (sídla firem, dobrá adresa)</w:t>
      </w:r>
    </w:p>
    <w:p w14:paraId="4CD578D1" w14:textId="3ED83464" w:rsidR="007931DB" w:rsidRDefault="007931DB" w:rsidP="007931DB">
      <w:pPr>
        <w:pStyle w:val="Odstavecseseznamem"/>
        <w:numPr>
          <w:ilvl w:val="2"/>
          <w:numId w:val="1"/>
        </w:numPr>
      </w:pPr>
      <w:r>
        <w:t>suburbanizace</w:t>
      </w:r>
    </w:p>
    <w:p w14:paraId="075EB287" w14:textId="3B077FBF" w:rsidR="007931DB" w:rsidRDefault="007931DB" w:rsidP="007931DB">
      <w:pPr>
        <w:pStyle w:val="Odstavecseseznamem"/>
        <w:numPr>
          <w:ilvl w:val="2"/>
          <w:numId w:val="1"/>
        </w:numPr>
      </w:pPr>
      <w:r>
        <w:t>rekultivace zón z období průmyslové revoluce</w:t>
      </w:r>
    </w:p>
    <w:p w14:paraId="29BC952F" w14:textId="1A7C99E0" w:rsidR="007931DB" w:rsidRDefault="007931DB" w:rsidP="007931DB">
      <w:pPr>
        <w:pStyle w:val="Odstavecseseznamem"/>
        <w:numPr>
          <w:ilvl w:val="2"/>
          <w:numId w:val="1"/>
        </w:numPr>
      </w:pPr>
      <w:r>
        <w:t>plošný růst, pohlcování okolních sídel</w:t>
      </w:r>
    </w:p>
    <w:p w14:paraId="3927DBBA" w14:textId="4E461F7E" w:rsidR="007931DB" w:rsidRDefault="007931DB" w:rsidP="007931DB">
      <w:pPr>
        <w:pStyle w:val="Odstavecseseznamem"/>
        <w:numPr>
          <w:ilvl w:val="2"/>
          <w:numId w:val="1"/>
        </w:numPr>
      </w:pPr>
      <w:r>
        <w:t>aglomerace = seskupení většího počtu sídelních útvarů</w:t>
      </w:r>
      <w:r w:rsidR="006C19D0">
        <w:t>, jedno město má vedoucí pozici</w:t>
      </w:r>
      <w:r w:rsidR="00BA30B4">
        <w:t xml:space="preserve"> (Praha</w:t>
      </w:r>
      <w:r w:rsidR="00D22899">
        <w:t>, Ostrava</w:t>
      </w:r>
      <w:r w:rsidR="00BA30B4">
        <w:t>)</w:t>
      </w:r>
    </w:p>
    <w:p w14:paraId="326EE05D" w14:textId="25DA5E7D" w:rsidR="006C19D0" w:rsidRDefault="00737768" w:rsidP="007931DB">
      <w:pPr>
        <w:pStyle w:val="Odstavecseseznamem"/>
        <w:numPr>
          <w:ilvl w:val="2"/>
          <w:numId w:val="1"/>
        </w:numPr>
      </w:pPr>
      <w:r>
        <w:t>konurbace = polycentrická forma aglomerace</w:t>
      </w:r>
      <w:r w:rsidR="00BA30B4">
        <w:t xml:space="preserve"> (Pardubice</w:t>
      </w:r>
      <w:r w:rsidR="00335F3D">
        <w:t>, Hradec Králové</w:t>
      </w:r>
      <w:r w:rsidR="00BA30B4">
        <w:t>)</w:t>
      </w:r>
    </w:p>
    <w:p w14:paraId="4567A4B2" w14:textId="1A962774" w:rsidR="00FD4AA3" w:rsidRDefault="0083433D" w:rsidP="007931DB">
      <w:pPr>
        <w:pStyle w:val="Odstavecseseznamem"/>
        <w:numPr>
          <w:ilvl w:val="2"/>
          <w:numId w:val="1"/>
        </w:numPr>
      </w:pPr>
      <w:r>
        <w:t>mega(</w:t>
      </w:r>
      <w:proofErr w:type="spellStart"/>
      <w:r>
        <w:t>lo</w:t>
      </w:r>
      <w:proofErr w:type="spellEnd"/>
      <w:r>
        <w:t>)polis</w:t>
      </w:r>
      <w:r w:rsidR="00BA36E1">
        <w:t xml:space="preserve"> = největší urbanizovaný prostor, velký počet </w:t>
      </w:r>
      <w:r w:rsidR="00577A17">
        <w:t>měst s více než 100 000 obyvateli → nad 10 milionů obyvatel celkově (</w:t>
      </w:r>
      <w:proofErr w:type="spellStart"/>
      <w:r w:rsidR="00577A17">
        <w:t>Chi</w:t>
      </w:r>
      <w:r w:rsidR="00D73BEE">
        <w:t>P</w:t>
      </w:r>
      <w:r w:rsidR="00D24573">
        <w:t>itts</w:t>
      </w:r>
      <w:proofErr w:type="spellEnd"/>
      <w:r w:rsidR="00D24573">
        <w:t xml:space="preserve">, </w:t>
      </w:r>
      <w:proofErr w:type="spellStart"/>
      <w:r w:rsidR="00D24573">
        <w:t>BosWash</w:t>
      </w:r>
      <w:proofErr w:type="spellEnd"/>
      <w:r w:rsidR="00D24573">
        <w:t xml:space="preserve">, </w:t>
      </w:r>
      <w:proofErr w:type="spellStart"/>
      <w:r w:rsidR="00D24573">
        <w:t>SanSan</w:t>
      </w:r>
      <w:proofErr w:type="spellEnd"/>
      <w:r w:rsidR="00D24573">
        <w:t>)</w:t>
      </w:r>
      <w:bookmarkStart w:id="0" w:name="_GoBack"/>
      <w:bookmarkEnd w:id="0"/>
    </w:p>
    <w:p w14:paraId="3DA472AA" w14:textId="4AAC0F89" w:rsidR="00D24573" w:rsidRDefault="00C37B24" w:rsidP="00C37B24">
      <w:pPr>
        <w:pStyle w:val="Odstavecseseznamem"/>
        <w:numPr>
          <w:ilvl w:val="1"/>
          <w:numId w:val="1"/>
        </w:numPr>
      </w:pPr>
      <w:r>
        <w:t>chudý jih</w:t>
      </w:r>
    </w:p>
    <w:p w14:paraId="45DCD67B" w14:textId="45F16D0E" w:rsidR="00C37B24" w:rsidRDefault="00C37B24" w:rsidP="00C37B24">
      <w:pPr>
        <w:pStyle w:val="Odstavecseseznamem"/>
        <w:numPr>
          <w:ilvl w:val="2"/>
          <w:numId w:val="1"/>
        </w:numPr>
      </w:pPr>
      <w:r>
        <w:t>rychlá urbanizace</w:t>
      </w:r>
    </w:p>
    <w:p w14:paraId="59F189E7" w14:textId="4B659FC0" w:rsidR="00C37B24" w:rsidRDefault="00C37B24" w:rsidP="00C37B24">
      <w:pPr>
        <w:pStyle w:val="Odstavecseseznamem"/>
        <w:numPr>
          <w:ilvl w:val="2"/>
          <w:numId w:val="1"/>
        </w:numPr>
      </w:pPr>
      <w:r>
        <w:t xml:space="preserve">ostrý kontrast </w:t>
      </w:r>
      <w:r w:rsidR="0067601A">
        <w:t xml:space="preserve">– </w:t>
      </w:r>
      <w:r>
        <w:t>moderní centrum × slumy a chudoba</w:t>
      </w:r>
    </w:p>
    <w:p w14:paraId="4D46BD18" w14:textId="43402A9D" w:rsidR="0067601A" w:rsidRDefault="00D80FF9" w:rsidP="00C26850">
      <w:pPr>
        <w:pStyle w:val="Odstavecseseznamem"/>
        <w:numPr>
          <w:ilvl w:val="1"/>
          <w:numId w:val="1"/>
        </w:numPr>
      </w:pPr>
      <w:r>
        <w:t>globální metropole = New York, Londýn, Tokio</w:t>
      </w:r>
    </w:p>
    <w:p w14:paraId="0FAFAF17" w14:textId="2D8EDC6A" w:rsidR="00D80FF9" w:rsidRDefault="00D80FF9" w:rsidP="00C26850">
      <w:pPr>
        <w:pStyle w:val="Odstavecseseznamem"/>
        <w:numPr>
          <w:ilvl w:val="1"/>
          <w:numId w:val="1"/>
        </w:numPr>
      </w:pPr>
      <w:proofErr w:type="spellStart"/>
      <w:r>
        <w:t>ghettoizace</w:t>
      </w:r>
      <w:proofErr w:type="spellEnd"/>
      <w:r>
        <w:t xml:space="preserve"> = vznik čtvrtí</w:t>
      </w:r>
      <w:r w:rsidR="00EA22B0">
        <w:t xml:space="preserve">, kam jsou vyčleňovány </w:t>
      </w:r>
      <w:r w:rsidR="00846B95">
        <w:t>určité</w:t>
      </w:r>
      <w:r w:rsidR="00EA22B0">
        <w:t xml:space="preserve"> menšiny</w:t>
      </w:r>
    </w:p>
    <w:p w14:paraId="5CAAA31A" w14:textId="6C03AE96" w:rsidR="00846B95" w:rsidRDefault="00846B95" w:rsidP="00C26850">
      <w:pPr>
        <w:pStyle w:val="Odstavecseseznamem"/>
        <w:numPr>
          <w:ilvl w:val="1"/>
          <w:numId w:val="1"/>
        </w:numPr>
      </w:pPr>
      <w:proofErr w:type="spellStart"/>
      <w:r>
        <w:t>citadelizace</w:t>
      </w:r>
      <w:proofErr w:type="spellEnd"/>
      <w:r>
        <w:t xml:space="preserve"> = vznik </w:t>
      </w:r>
      <w:r w:rsidR="00063B25">
        <w:t>uzavřených čtvrtí pro ty nejbohatší</w:t>
      </w:r>
    </w:p>
    <w:p w14:paraId="644D9B57" w14:textId="1CB2FE6B" w:rsidR="000F21CD" w:rsidRPr="00A00A8E" w:rsidRDefault="000F21CD" w:rsidP="00C26850">
      <w:pPr>
        <w:pStyle w:val="Odstavecseseznamem"/>
        <w:numPr>
          <w:ilvl w:val="1"/>
          <w:numId w:val="1"/>
        </w:numPr>
      </w:pPr>
      <w:r>
        <w:t>největší města světa – Tokio, Soul, Šanghaj, Karáčí, Dillí</w:t>
      </w:r>
    </w:p>
    <w:sectPr w:rsidR="000F21CD" w:rsidRPr="00A00A8E" w:rsidSect="00142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C4D"/>
    <w:multiLevelType w:val="hybridMultilevel"/>
    <w:tmpl w:val="C9265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F"/>
    <w:rsid w:val="00050EE8"/>
    <w:rsid w:val="000560AD"/>
    <w:rsid w:val="00063B25"/>
    <w:rsid w:val="000649E0"/>
    <w:rsid w:val="000F21CD"/>
    <w:rsid w:val="001005CA"/>
    <w:rsid w:val="00142E1F"/>
    <w:rsid w:val="0015246F"/>
    <w:rsid w:val="001B477D"/>
    <w:rsid w:val="00206583"/>
    <w:rsid w:val="00276E7F"/>
    <w:rsid w:val="00311F46"/>
    <w:rsid w:val="00335F3D"/>
    <w:rsid w:val="00377769"/>
    <w:rsid w:val="005163FA"/>
    <w:rsid w:val="00516712"/>
    <w:rsid w:val="00577A17"/>
    <w:rsid w:val="005F2212"/>
    <w:rsid w:val="006652F3"/>
    <w:rsid w:val="0067601A"/>
    <w:rsid w:val="006C19D0"/>
    <w:rsid w:val="0070078F"/>
    <w:rsid w:val="00737768"/>
    <w:rsid w:val="0074578F"/>
    <w:rsid w:val="007931DB"/>
    <w:rsid w:val="0083433D"/>
    <w:rsid w:val="00846B95"/>
    <w:rsid w:val="00924B96"/>
    <w:rsid w:val="00943C9D"/>
    <w:rsid w:val="009F03CE"/>
    <w:rsid w:val="009F5415"/>
    <w:rsid w:val="00A00A8E"/>
    <w:rsid w:val="00A232FF"/>
    <w:rsid w:val="00A92A5B"/>
    <w:rsid w:val="00AD5849"/>
    <w:rsid w:val="00AE5CB4"/>
    <w:rsid w:val="00B3570E"/>
    <w:rsid w:val="00B74BEC"/>
    <w:rsid w:val="00B841AB"/>
    <w:rsid w:val="00BA30B4"/>
    <w:rsid w:val="00BA36E1"/>
    <w:rsid w:val="00BB022C"/>
    <w:rsid w:val="00C07D30"/>
    <w:rsid w:val="00C26850"/>
    <w:rsid w:val="00C37B24"/>
    <w:rsid w:val="00C90971"/>
    <w:rsid w:val="00C928BC"/>
    <w:rsid w:val="00CA349E"/>
    <w:rsid w:val="00CD5DA9"/>
    <w:rsid w:val="00CE14C4"/>
    <w:rsid w:val="00D22899"/>
    <w:rsid w:val="00D24573"/>
    <w:rsid w:val="00D50939"/>
    <w:rsid w:val="00D73BEE"/>
    <w:rsid w:val="00D74414"/>
    <w:rsid w:val="00D80FF9"/>
    <w:rsid w:val="00EA22B0"/>
    <w:rsid w:val="00ED2F06"/>
    <w:rsid w:val="00EF635A"/>
    <w:rsid w:val="00F63A89"/>
    <w:rsid w:val="00F75BBC"/>
    <w:rsid w:val="00FD4AA3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2CB4"/>
  <w15:chartTrackingRefBased/>
  <w15:docId w15:val="{2A7F8009-DC04-4F5C-95ED-CED19E4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5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5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00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8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62</cp:revision>
  <dcterms:created xsi:type="dcterms:W3CDTF">2019-05-28T18:21:00Z</dcterms:created>
  <dcterms:modified xsi:type="dcterms:W3CDTF">2019-05-28T20:07:00Z</dcterms:modified>
</cp:coreProperties>
</file>